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17406" w14:textId="54FA1466" w:rsidR="002E20DE" w:rsidRDefault="002E20DE" w:rsidP="0043671C">
      <w:pPr>
        <w:jc w:val="center"/>
        <w:rPr>
          <w:rFonts w:ascii="Bahnschrift Light" w:hAnsi="Bahnschrift Light"/>
          <w:b/>
          <w:bCs/>
          <w:i/>
          <w:iCs/>
          <w:sz w:val="36"/>
          <w:szCs w:val="36"/>
        </w:rPr>
      </w:pPr>
    </w:p>
    <w:p w14:paraId="19BCB843" w14:textId="77777777" w:rsidR="002E20DE" w:rsidRPr="00C33AE7" w:rsidRDefault="00000000">
      <w:pPr>
        <w:jc w:val="center"/>
        <w:rPr>
          <w:rFonts w:ascii="Arial Black" w:hAnsi="Arial Black"/>
          <w:b/>
          <w:bCs/>
          <w:i/>
          <w:iCs/>
          <w:color w:val="BF8F00" w:themeColor="accent4" w:themeShade="BF"/>
          <w:sz w:val="44"/>
          <w:szCs w:val="44"/>
        </w:rPr>
      </w:pPr>
      <w:r w:rsidRPr="00C33AE7">
        <w:rPr>
          <w:rFonts w:ascii="Arial Black" w:hAnsi="Arial Black"/>
          <w:b/>
          <w:bCs/>
          <w:i/>
          <w:iCs/>
          <w:color w:val="BF8F00" w:themeColor="accent4" w:themeShade="BF"/>
          <w:sz w:val="44"/>
          <w:szCs w:val="44"/>
        </w:rPr>
        <w:t xml:space="preserve">Mémo, INFOS PRATIQUES </w:t>
      </w:r>
    </w:p>
    <w:p w14:paraId="2794B5A7" w14:textId="77777777" w:rsidR="002E20DE" w:rsidRDefault="002E20DE">
      <w:pPr>
        <w:rPr>
          <w:rFonts w:ascii="Bahnschrift Light" w:hAnsi="Bahnschrift Light"/>
        </w:rPr>
      </w:pPr>
    </w:p>
    <w:p w14:paraId="49A229DC" w14:textId="77777777" w:rsidR="00F270B0" w:rsidRDefault="00F270B0" w:rsidP="00F270B0">
      <w:pPr>
        <w:suppressAutoHyphens w:val="0"/>
        <w:spacing w:after="225"/>
        <w:textAlignment w:val="auto"/>
        <w:rPr>
          <w:rFonts w:ascii="Arial" w:eastAsia="Times New Roman" w:hAnsi="Arial" w:cs="Arial"/>
          <w:color w:val="000000"/>
          <w:kern w:val="0"/>
          <w:sz w:val="22"/>
          <w:szCs w:val="22"/>
          <w:lang w:eastAsia="fr-FR"/>
        </w:rPr>
      </w:pPr>
    </w:p>
    <w:p w14:paraId="7E2CAF95" w14:textId="1E71630C" w:rsidR="00F270B0" w:rsidRDefault="00E51476" w:rsidP="00F270B0">
      <w:pPr>
        <w:suppressAutoHyphens w:val="0"/>
        <w:spacing w:after="225"/>
        <w:jc w:val="center"/>
        <w:textAlignment w:val="auto"/>
        <w:rPr>
          <w:rFonts w:ascii="Arial" w:eastAsia="Times New Roman" w:hAnsi="Arial" w:cs="Arial"/>
          <w:color w:val="000000"/>
          <w:kern w:val="0"/>
          <w:sz w:val="22"/>
          <w:szCs w:val="22"/>
          <w:lang w:eastAsia="fr-FR"/>
        </w:rPr>
      </w:pPr>
      <w:r>
        <w:rPr>
          <w:rFonts w:ascii="Arial" w:eastAsia="Times New Roman" w:hAnsi="Arial" w:cs="Arial"/>
          <w:noProof/>
          <w:color w:val="000000"/>
          <w:kern w:val="0"/>
          <w:sz w:val="22"/>
          <w:szCs w:val="22"/>
          <w:lang w:eastAsia="fr-FR"/>
        </w:rPr>
        <w:drawing>
          <wp:inline distT="0" distB="0" distL="0" distR="0" wp14:anchorId="7EF190FB" wp14:editId="441BAFDD">
            <wp:extent cx="5760720" cy="814832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148320"/>
                    </a:xfrm>
                    <a:prstGeom prst="rect">
                      <a:avLst/>
                    </a:prstGeom>
                  </pic:spPr>
                </pic:pic>
              </a:graphicData>
            </a:graphic>
          </wp:inline>
        </w:drawing>
      </w:r>
    </w:p>
    <w:p w14:paraId="51DDFA03" w14:textId="77777777" w:rsidR="00F270B0" w:rsidRPr="00F270B0" w:rsidRDefault="00F270B0" w:rsidP="00F270B0">
      <w:pPr>
        <w:suppressAutoHyphens w:val="0"/>
        <w:spacing w:after="225"/>
        <w:textAlignment w:val="auto"/>
        <w:rPr>
          <w:rFonts w:ascii="Times New Roman" w:eastAsia="Times New Roman" w:hAnsi="Times New Roman" w:cs="Times New Roman"/>
          <w:kern w:val="0"/>
          <w:lang w:eastAsia="fr-FR"/>
        </w:rPr>
      </w:pPr>
    </w:p>
    <w:p w14:paraId="5759EF06" w14:textId="5EDF027C" w:rsidR="00F270B0" w:rsidRPr="00F270B0" w:rsidRDefault="00F270B0" w:rsidP="00E51476">
      <w:pPr>
        <w:suppressAutoHyphens w:val="0"/>
        <w:spacing w:before="225" w:after="225"/>
        <w:jc w:val="center"/>
        <w:textAlignment w:val="auto"/>
        <w:outlineLvl w:val="1"/>
        <w:rPr>
          <w:rFonts w:ascii="Times New Roman" w:eastAsia="Times New Roman" w:hAnsi="Times New Roman" w:cs="Times New Roman"/>
          <w:b/>
          <w:bCs/>
          <w:kern w:val="0"/>
          <w:sz w:val="36"/>
          <w:szCs w:val="36"/>
          <w:lang w:eastAsia="fr-FR"/>
        </w:rPr>
      </w:pPr>
      <w:r w:rsidRPr="00F270B0">
        <w:rPr>
          <w:rFonts w:ascii="Arial" w:eastAsia="Times New Roman" w:hAnsi="Arial" w:cs="Arial"/>
          <w:b/>
          <w:bCs/>
          <w:color w:val="34495E"/>
          <w:kern w:val="0"/>
          <w:sz w:val="36"/>
          <w:szCs w:val="36"/>
          <w:lang w:eastAsia="fr-FR"/>
        </w:rPr>
        <w:lastRenderedPageBreak/>
        <w:t xml:space="preserve">Quelques infos pratiques pour préparer votre </w:t>
      </w:r>
      <w:r w:rsidR="00E51476">
        <w:rPr>
          <w:rFonts w:ascii="Arial" w:eastAsia="Times New Roman" w:hAnsi="Arial" w:cs="Arial"/>
          <w:b/>
          <w:bCs/>
          <w:color w:val="34495E"/>
          <w:kern w:val="0"/>
          <w:sz w:val="36"/>
          <w:szCs w:val="36"/>
          <w:lang w:eastAsia="fr-FR"/>
        </w:rPr>
        <w:t>championnat à l’</w:t>
      </w:r>
      <w:proofErr w:type="spellStart"/>
      <w:r w:rsidR="00E51476">
        <w:rPr>
          <w:rFonts w:ascii="Arial" w:eastAsia="Times New Roman" w:hAnsi="Arial" w:cs="Arial"/>
          <w:b/>
          <w:bCs/>
          <w:color w:val="34495E"/>
          <w:kern w:val="0"/>
          <w:sz w:val="36"/>
          <w:szCs w:val="36"/>
          <w:lang w:eastAsia="fr-FR"/>
        </w:rPr>
        <w:t>ASNQuiberon</w:t>
      </w:r>
      <w:proofErr w:type="spellEnd"/>
    </w:p>
    <w:p w14:paraId="303391E5" w14:textId="77777777" w:rsidR="00F270B0" w:rsidRPr="00F270B0" w:rsidRDefault="00F270B0" w:rsidP="00F270B0">
      <w:pPr>
        <w:suppressAutoHyphens w:val="0"/>
        <w:textAlignment w:val="auto"/>
        <w:rPr>
          <w:rFonts w:ascii="Times New Roman" w:eastAsia="Times New Roman" w:hAnsi="Times New Roman" w:cs="Times New Roman"/>
          <w:kern w:val="0"/>
          <w:lang w:eastAsia="fr-FR"/>
        </w:rPr>
      </w:pPr>
      <w:r w:rsidRPr="00F270B0">
        <w:rPr>
          <w:rFonts w:ascii="Arial" w:eastAsia="Times New Roman" w:hAnsi="Arial" w:cs="Arial"/>
          <w:color w:val="000000"/>
          <w:kern w:val="0"/>
          <w:sz w:val="22"/>
          <w:szCs w:val="22"/>
          <w:lang w:eastAsia="fr-FR"/>
        </w:rPr>
        <w:t>Seules les IC seront affichées sous un chapiteau devant l’accueil.</w:t>
      </w:r>
    </w:p>
    <w:p w14:paraId="4570DA6E" w14:textId="098D7B38" w:rsidR="00F270B0"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Le tableau officiel sera en ligne avec une page résultats dédiée, et une page jury dédiée directement consultables sur le site de l'ASNQ.</w:t>
      </w:r>
    </w:p>
    <w:p w14:paraId="1B0D508E" w14:textId="636DF6B3" w:rsidR="00F270B0" w:rsidRDefault="00F270B0" w:rsidP="00F270B0">
      <w:r>
        <w:t xml:space="preserve">IC et docs de course : </w:t>
      </w:r>
      <w:hyperlink r:id="rId6" w:history="1">
        <w:r w:rsidR="0032770A">
          <w:rPr>
            <w:rStyle w:val="Lienhypertexte"/>
          </w:rPr>
          <w:t>https://www.asnquiberon.com/national-windfoil-national-techno293-championnat-de-france-raceboard-du-17-au-20-octobre-2026/</w:t>
        </w:r>
      </w:hyperlink>
    </w:p>
    <w:p w14:paraId="68D82AD4" w14:textId="77777777" w:rsidR="00F270B0" w:rsidRDefault="00F270B0" w:rsidP="00F270B0"/>
    <w:p w14:paraId="47EFFFA6" w14:textId="2B63FE95" w:rsidR="00F270B0" w:rsidRDefault="00F270B0" w:rsidP="00F270B0">
      <w:pPr>
        <w:rPr>
          <w:rFonts w:ascii="Bahnschrift Light" w:hAnsi="Bahnschrift Light"/>
        </w:rPr>
      </w:pPr>
      <w:r>
        <w:t xml:space="preserve">Résultats </w:t>
      </w:r>
      <w:hyperlink r:id="rId7" w:history="1">
        <w:r w:rsidRPr="005A0917">
          <w:rPr>
            <w:rStyle w:val="Lienhypertexte"/>
            <w:rFonts w:ascii="Bahnschrift Light" w:hAnsi="Bahnschrift Light"/>
          </w:rPr>
          <w:t>:</w:t>
        </w:r>
      </w:hyperlink>
      <w:r w:rsidR="00DB1D10">
        <w:rPr>
          <w:rStyle w:val="Lienhypertexte"/>
          <w:rFonts w:ascii="Bahnschrift Light" w:hAnsi="Bahnschrift Light"/>
        </w:rPr>
        <w:t xml:space="preserve"> </w:t>
      </w:r>
      <w:r w:rsidR="00DB1D10" w:rsidRPr="00DB1D10">
        <w:rPr>
          <w:rStyle w:val="Lienhypertexte"/>
          <w:rFonts w:ascii="Bahnschrift Light" w:hAnsi="Bahnschrift Light"/>
        </w:rPr>
        <w:t>https://www.asnquiberon.com/resultats-national-windfoil-t293-dii-et-championnat-de-france-raceboard/</w:t>
      </w:r>
    </w:p>
    <w:p w14:paraId="5D2F6E13" w14:textId="77777777" w:rsidR="00F270B0" w:rsidRDefault="00F270B0" w:rsidP="00F270B0">
      <w:pPr>
        <w:rPr>
          <w:rFonts w:ascii="Bahnschrift Light" w:hAnsi="Bahnschrift Light"/>
        </w:rPr>
      </w:pPr>
    </w:p>
    <w:p w14:paraId="7F9EC8E2" w14:textId="6988CC6C" w:rsidR="00F270B0" w:rsidRDefault="00F270B0" w:rsidP="00F270B0">
      <w:r>
        <w:t>JURY :</w:t>
      </w:r>
      <w:r w:rsidR="00E51476">
        <w:t xml:space="preserve"> </w:t>
      </w:r>
      <w:hyperlink r:id="rId8" w:history="1">
        <w:r w:rsidR="00E51476" w:rsidRPr="00E1437C">
          <w:rPr>
            <w:rStyle w:val="Lienhypertexte"/>
          </w:rPr>
          <w:t>https://jurydecisions.ffvoile.fr/events/Championnat%20de%20France%20Raceboard%202026</w:t>
        </w:r>
      </w:hyperlink>
    </w:p>
    <w:p w14:paraId="6C0B769A" w14:textId="77777777" w:rsidR="00F270B0" w:rsidRPr="00F270B0" w:rsidRDefault="00F270B0" w:rsidP="00F270B0">
      <w:pPr>
        <w:suppressAutoHyphens w:val="0"/>
        <w:spacing w:after="240"/>
        <w:textAlignment w:val="auto"/>
        <w:rPr>
          <w:rFonts w:ascii="Times New Roman" w:eastAsia="Times New Roman" w:hAnsi="Times New Roman" w:cs="Times New Roman"/>
          <w:kern w:val="0"/>
          <w:lang w:eastAsia="fr-FR"/>
        </w:rPr>
      </w:pPr>
    </w:p>
    <w:p w14:paraId="15787871" w14:textId="77777777" w:rsidR="00F270B0" w:rsidRPr="00F270B0" w:rsidRDefault="00F270B0" w:rsidP="00F270B0">
      <w:pPr>
        <w:suppressAutoHyphens w:val="0"/>
        <w:spacing w:before="150" w:after="240"/>
        <w:textAlignment w:val="auto"/>
        <w:outlineLvl w:val="2"/>
        <w:rPr>
          <w:rFonts w:ascii="Times New Roman" w:eastAsia="Times New Roman" w:hAnsi="Times New Roman" w:cs="Times New Roman"/>
          <w:b/>
          <w:bCs/>
          <w:kern w:val="0"/>
          <w:sz w:val="27"/>
          <w:szCs w:val="27"/>
          <w:lang w:eastAsia="fr-FR"/>
        </w:rPr>
      </w:pPr>
      <w:r w:rsidRPr="00F270B0">
        <w:rPr>
          <w:rFonts w:ascii="Arial" w:eastAsia="Times New Roman" w:hAnsi="Arial" w:cs="Arial"/>
          <w:b/>
          <w:bCs/>
          <w:color w:val="7F8C8D"/>
          <w:kern w:val="0"/>
          <w:sz w:val="28"/>
          <w:szCs w:val="28"/>
          <w:lang w:eastAsia="fr-FR"/>
        </w:rPr>
        <w:t>Groupe WhatsApp</w:t>
      </w:r>
    </w:p>
    <w:p w14:paraId="49B14FA8" w14:textId="77777777" w:rsidR="00F270B0" w:rsidRDefault="00F270B0" w:rsidP="00F270B0">
      <w:pPr>
        <w:suppressAutoHyphens w:val="0"/>
        <w:spacing w:after="225"/>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Un groupe WhatsApp sera utilisé pour communiquer plus facilement avec vous : on y précisera les infos pratiques, les rappels de rdv avec horaires et modifications (briefing, pot, remise des prix). Rappel : pour le confort de tous, ce groupe est un fil d'information et non un espace de discussion. Nous limiterons les commentaires si besoin.</w:t>
      </w:r>
    </w:p>
    <w:p w14:paraId="4B9A3E2B" w14:textId="29D5D4BA" w:rsidR="00F270B0" w:rsidRDefault="00000000" w:rsidP="00F270B0">
      <w:pPr>
        <w:suppressAutoHyphens w:val="0"/>
        <w:spacing w:after="225"/>
        <w:jc w:val="center"/>
        <w:textAlignment w:val="auto"/>
        <w:rPr>
          <w:rFonts w:ascii="Times New Roman" w:eastAsia="Times New Roman" w:hAnsi="Times New Roman" w:cs="Times New Roman"/>
          <w:kern w:val="0"/>
          <w:lang w:eastAsia="fr-FR"/>
        </w:rPr>
      </w:pPr>
      <w:hyperlink r:id="rId9" w:history="1">
        <w:r w:rsidR="0032770A" w:rsidRPr="0032770A">
          <w:rPr>
            <w:rStyle w:val="Lienhypertexte"/>
            <w:rFonts w:ascii="Times New Roman" w:eastAsia="Times New Roman" w:hAnsi="Times New Roman" w:cs="Times New Roman"/>
            <w:kern w:val="0"/>
            <w:lang w:eastAsia="fr-FR"/>
          </w:rPr>
          <w:t>https://chat.whatsapp.com/ID9XNpf72nzDL8N1dBE6eT?mode=gi_t</w:t>
        </w:r>
      </w:hyperlink>
    </w:p>
    <w:p w14:paraId="66637B36" w14:textId="7B34523F" w:rsidR="0032770A" w:rsidRPr="00F270B0" w:rsidRDefault="0032770A" w:rsidP="00F270B0">
      <w:pPr>
        <w:suppressAutoHyphens w:val="0"/>
        <w:spacing w:after="225"/>
        <w:jc w:val="center"/>
        <w:textAlignment w:val="auto"/>
        <w:rPr>
          <w:rFonts w:ascii="Times New Roman" w:eastAsia="Times New Roman" w:hAnsi="Times New Roman" w:cs="Times New Roman"/>
          <w:kern w:val="0"/>
          <w:lang w:eastAsia="fr-FR"/>
        </w:rPr>
      </w:pPr>
      <w:r>
        <w:rPr>
          <w:rFonts w:ascii="Times New Roman" w:eastAsia="Times New Roman" w:hAnsi="Times New Roman" w:cs="Times New Roman"/>
          <w:noProof/>
          <w:kern w:val="0"/>
          <w:lang w:eastAsia="fr-FR"/>
        </w:rPr>
        <w:drawing>
          <wp:inline distT="0" distB="0" distL="0" distR="0" wp14:anchorId="214426B6" wp14:editId="66D0CAD0">
            <wp:extent cx="1904163" cy="1984946"/>
            <wp:effectExtent l="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1345" cy="1992433"/>
                    </a:xfrm>
                    <a:prstGeom prst="rect">
                      <a:avLst/>
                    </a:prstGeom>
                  </pic:spPr>
                </pic:pic>
              </a:graphicData>
            </a:graphic>
          </wp:inline>
        </w:drawing>
      </w:r>
    </w:p>
    <w:p w14:paraId="3249BA3F" w14:textId="77777777" w:rsidR="00F270B0" w:rsidRPr="00F270B0" w:rsidRDefault="00F270B0" w:rsidP="00F270B0">
      <w:pPr>
        <w:suppressAutoHyphens w:val="0"/>
        <w:spacing w:before="225" w:after="225"/>
        <w:textAlignment w:val="auto"/>
        <w:outlineLvl w:val="1"/>
        <w:rPr>
          <w:rFonts w:ascii="Times New Roman" w:eastAsia="Times New Roman" w:hAnsi="Times New Roman" w:cs="Times New Roman"/>
          <w:b/>
          <w:bCs/>
          <w:kern w:val="0"/>
          <w:sz w:val="36"/>
          <w:szCs w:val="36"/>
          <w:lang w:eastAsia="fr-FR"/>
        </w:rPr>
      </w:pPr>
      <w:r w:rsidRPr="00F270B0">
        <w:rPr>
          <w:rFonts w:ascii="Arial" w:eastAsia="Times New Roman" w:hAnsi="Arial" w:cs="Arial"/>
          <w:b/>
          <w:bCs/>
          <w:color w:val="34495E"/>
          <w:kern w:val="0"/>
          <w:sz w:val="36"/>
          <w:szCs w:val="36"/>
          <w:lang w:eastAsia="fr-FR"/>
        </w:rPr>
        <w:t>Venir jusqu’à l’ASNQ</w:t>
      </w:r>
    </w:p>
    <w:p w14:paraId="517AD109" w14:textId="77777777" w:rsidR="00F270B0"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Vous pouvez nous trouver sur vos applications de navigation en cherchant directement l'ASNQ à Quiberon.</w:t>
      </w:r>
    </w:p>
    <w:p w14:paraId="4F8405BA" w14:textId="77777777" w:rsidR="00F270B0" w:rsidRDefault="00F270B0" w:rsidP="00F270B0">
      <w:pPr>
        <w:pStyle w:val="Paragraphedeliste"/>
        <w:numPr>
          <w:ilvl w:val="0"/>
          <w:numId w:val="2"/>
        </w:numPr>
        <w:rPr>
          <w:rFonts w:ascii="Bahnschrift Light" w:hAnsi="Bahnschrift Light"/>
        </w:rPr>
      </w:pPr>
      <w:proofErr w:type="spellStart"/>
      <w:r>
        <w:rPr>
          <w:rFonts w:ascii="Bahnschrift Light" w:hAnsi="Bahnschrift Light"/>
        </w:rPr>
        <w:t>Maps</w:t>
      </w:r>
      <w:proofErr w:type="spellEnd"/>
      <w:r>
        <w:rPr>
          <w:rFonts w:ascii="Bahnschrift Light" w:hAnsi="Bahnschrift Light"/>
        </w:rPr>
        <w:t xml:space="preserve"> : </w:t>
      </w:r>
      <w:hyperlink r:id="rId11">
        <w:r>
          <w:rPr>
            <w:rStyle w:val="LienInternet"/>
            <w:rFonts w:ascii="Bahnschrift Light" w:hAnsi="Bahnschrift Light"/>
          </w:rPr>
          <w:t>https://maps.app.goo.gl/Yfy7ou373AJJuvqg7?g_st=ig</w:t>
        </w:r>
      </w:hyperlink>
    </w:p>
    <w:p w14:paraId="16DC7E0D" w14:textId="77777777" w:rsidR="00F270B0" w:rsidRDefault="00F270B0" w:rsidP="00F270B0">
      <w:pPr>
        <w:rPr>
          <w:rFonts w:ascii="Bahnschrift Light" w:hAnsi="Bahnschrift Light"/>
        </w:rPr>
      </w:pPr>
    </w:p>
    <w:p w14:paraId="49B04E7D" w14:textId="6ACD9FFC" w:rsidR="00F270B0" w:rsidRPr="00E51476" w:rsidRDefault="00F270B0" w:rsidP="00E51476">
      <w:pPr>
        <w:pStyle w:val="Paragraphedeliste"/>
        <w:numPr>
          <w:ilvl w:val="0"/>
          <w:numId w:val="2"/>
        </w:numPr>
        <w:rPr>
          <w:rFonts w:ascii="Bahnschrift Light" w:hAnsi="Bahnschrift Light"/>
        </w:rPr>
      </w:pPr>
      <w:r>
        <w:rPr>
          <w:rFonts w:ascii="Bahnschrift Light" w:hAnsi="Bahnschrift Light"/>
        </w:rPr>
        <w:t xml:space="preserve">Waze : </w:t>
      </w:r>
      <w:hyperlink r:id="rId12">
        <w:r>
          <w:rPr>
            <w:rStyle w:val="LienInternet"/>
            <w:rFonts w:ascii="Bahnschrift Light" w:hAnsi="Bahnschrift Light"/>
          </w:rPr>
          <w:t>https://waze.com/ul/hgbmy1ebzs</w:t>
        </w:r>
      </w:hyperlink>
    </w:p>
    <w:p w14:paraId="5CD6263D" w14:textId="77777777" w:rsidR="00F270B0" w:rsidRDefault="00F270B0" w:rsidP="00F270B0">
      <w:pPr>
        <w:suppressAutoHyphens w:val="0"/>
        <w:spacing w:after="240"/>
        <w:textAlignment w:val="auto"/>
        <w:rPr>
          <w:rFonts w:ascii="Times New Roman" w:eastAsia="Times New Roman" w:hAnsi="Times New Roman" w:cs="Times New Roman"/>
          <w:kern w:val="0"/>
          <w:lang w:eastAsia="fr-FR"/>
        </w:rPr>
      </w:pPr>
    </w:p>
    <w:p w14:paraId="7BC01B83" w14:textId="77777777" w:rsidR="000940B5" w:rsidRDefault="000940B5" w:rsidP="00F270B0">
      <w:pPr>
        <w:suppressAutoHyphens w:val="0"/>
        <w:spacing w:before="150" w:after="240"/>
        <w:textAlignment w:val="auto"/>
        <w:outlineLvl w:val="2"/>
        <w:rPr>
          <w:rFonts w:ascii="Arial" w:eastAsia="Times New Roman" w:hAnsi="Arial" w:cs="Arial"/>
          <w:b/>
          <w:bCs/>
          <w:color w:val="7F8C8D"/>
          <w:kern w:val="0"/>
          <w:sz w:val="28"/>
          <w:szCs w:val="28"/>
          <w:lang w:eastAsia="fr-FR"/>
        </w:rPr>
      </w:pPr>
    </w:p>
    <w:p w14:paraId="70E68B1C" w14:textId="77777777" w:rsidR="000940B5" w:rsidRDefault="000940B5" w:rsidP="00F270B0">
      <w:pPr>
        <w:suppressAutoHyphens w:val="0"/>
        <w:spacing w:before="150" w:after="240"/>
        <w:textAlignment w:val="auto"/>
        <w:outlineLvl w:val="2"/>
        <w:rPr>
          <w:rFonts w:ascii="Arial" w:eastAsia="Times New Roman" w:hAnsi="Arial" w:cs="Arial"/>
          <w:b/>
          <w:bCs/>
          <w:color w:val="7F8C8D"/>
          <w:kern w:val="0"/>
          <w:sz w:val="28"/>
          <w:szCs w:val="28"/>
          <w:lang w:eastAsia="fr-FR"/>
        </w:rPr>
      </w:pPr>
    </w:p>
    <w:p w14:paraId="0871CF5A" w14:textId="77777777" w:rsidR="000940B5" w:rsidRDefault="000940B5" w:rsidP="00F270B0">
      <w:pPr>
        <w:suppressAutoHyphens w:val="0"/>
        <w:spacing w:before="150" w:after="240"/>
        <w:textAlignment w:val="auto"/>
        <w:outlineLvl w:val="2"/>
        <w:rPr>
          <w:rFonts w:ascii="Arial" w:eastAsia="Times New Roman" w:hAnsi="Arial" w:cs="Arial"/>
          <w:b/>
          <w:bCs/>
          <w:color w:val="7F8C8D"/>
          <w:kern w:val="0"/>
          <w:sz w:val="28"/>
          <w:szCs w:val="28"/>
          <w:lang w:eastAsia="fr-FR"/>
        </w:rPr>
      </w:pPr>
    </w:p>
    <w:p w14:paraId="7074EEAD" w14:textId="77777777" w:rsidR="000940B5" w:rsidRDefault="000940B5" w:rsidP="00F270B0">
      <w:pPr>
        <w:suppressAutoHyphens w:val="0"/>
        <w:spacing w:before="150" w:after="240"/>
        <w:textAlignment w:val="auto"/>
        <w:outlineLvl w:val="2"/>
        <w:rPr>
          <w:rFonts w:ascii="Arial" w:eastAsia="Times New Roman" w:hAnsi="Arial" w:cs="Arial"/>
          <w:b/>
          <w:bCs/>
          <w:color w:val="7F8C8D"/>
          <w:kern w:val="0"/>
          <w:sz w:val="28"/>
          <w:szCs w:val="28"/>
          <w:lang w:eastAsia="fr-FR"/>
        </w:rPr>
      </w:pPr>
    </w:p>
    <w:p w14:paraId="713917A4" w14:textId="77777777" w:rsidR="000940B5" w:rsidRDefault="000940B5" w:rsidP="00F270B0">
      <w:pPr>
        <w:suppressAutoHyphens w:val="0"/>
        <w:spacing w:before="150" w:after="240"/>
        <w:textAlignment w:val="auto"/>
        <w:outlineLvl w:val="2"/>
        <w:rPr>
          <w:rFonts w:ascii="Arial" w:eastAsia="Times New Roman" w:hAnsi="Arial" w:cs="Arial"/>
          <w:b/>
          <w:bCs/>
          <w:color w:val="7F8C8D"/>
          <w:kern w:val="0"/>
          <w:sz w:val="28"/>
          <w:szCs w:val="28"/>
          <w:lang w:eastAsia="fr-FR"/>
        </w:rPr>
      </w:pPr>
    </w:p>
    <w:p w14:paraId="6FB2316A" w14:textId="50F56539" w:rsidR="00F270B0" w:rsidRPr="00F270B0" w:rsidRDefault="00F270B0" w:rsidP="00F270B0">
      <w:pPr>
        <w:suppressAutoHyphens w:val="0"/>
        <w:spacing w:before="150" w:after="240"/>
        <w:textAlignment w:val="auto"/>
        <w:outlineLvl w:val="2"/>
        <w:rPr>
          <w:rFonts w:ascii="Times New Roman" w:eastAsia="Times New Roman" w:hAnsi="Times New Roman" w:cs="Times New Roman"/>
          <w:b/>
          <w:bCs/>
          <w:kern w:val="0"/>
          <w:sz w:val="27"/>
          <w:szCs w:val="27"/>
          <w:lang w:eastAsia="fr-FR"/>
        </w:rPr>
      </w:pPr>
      <w:r w:rsidRPr="00F270B0">
        <w:rPr>
          <w:rFonts w:ascii="Arial" w:eastAsia="Times New Roman" w:hAnsi="Arial" w:cs="Arial"/>
          <w:b/>
          <w:bCs/>
          <w:color w:val="7F8C8D"/>
          <w:kern w:val="0"/>
          <w:sz w:val="28"/>
          <w:szCs w:val="28"/>
          <w:lang w:eastAsia="fr-FR"/>
        </w:rPr>
        <w:lastRenderedPageBreak/>
        <w:t>Stationnement / Remorques</w:t>
      </w:r>
    </w:p>
    <w:p w14:paraId="221EA5F9" w14:textId="77777777" w:rsidR="00F270B0" w:rsidRPr="00F270B0" w:rsidRDefault="00F270B0" w:rsidP="00F270B0">
      <w:pPr>
        <w:suppressAutoHyphens w:val="0"/>
        <w:textAlignment w:val="auto"/>
        <w:rPr>
          <w:rFonts w:ascii="Times New Roman" w:eastAsia="Times New Roman" w:hAnsi="Times New Roman" w:cs="Times New Roman"/>
          <w:kern w:val="0"/>
          <w:lang w:eastAsia="fr-FR"/>
        </w:rPr>
      </w:pPr>
      <w:r w:rsidRPr="00F270B0">
        <w:rPr>
          <w:rFonts w:ascii="Arial" w:eastAsia="Times New Roman" w:hAnsi="Arial" w:cs="Arial"/>
          <w:color w:val="000000"/>
          <w:kern w:val="0"/>
          <w:sz w:val="22"/>
          <w:szCs w:val="22"/>
          <w:lang w:eastAsia="fr-FR"/>
        </w:rPr>
        <w:t>Comme d’habitude, les voitures et remorques ne seront pas autorisées sur le parc bateaux (sauf accord de l’orga pour y dormir et sans bouger des 3 jours s’il y a assez de place…). Pour vous garer, plusieurs options selon l’affluence :</w:t>
      </w:r>
    </w:p>
    <w:p w14:paraId="0CD1FBAE" w14:textId="176FBA90" w:rsidR="00F270B0" w:rsidRPr="00F270B0" w:rsidRDefault="00F270B0" w:rsidP="00F270B0">
      <w:pPr>
        <w:numPr>
          <w:ilvl w:val="0"/>
          <w:numId w:val="5"/>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 xml:space="preserve">Le Parking des Emigrés en face du club sera exclusivement réservé aux coureurs </w:t>
      </w:r>
      <w:r w:rsidR="0032770A">
        <w:rPr>
          <w:rFonts w:ascii="Arial" w:eastAsia="Times New Roman" w:hAnsi="Arial" w:cs="Arial"/>
          <w:color w:val="000000"/>
          <w:kern w:val="0"/>
          <w:sz w:val="22"/>
          <w:szCs w:val="22"/>
          <w:lang w:eastAsia="fr-FR"/>
        </w:rPr>
        <w:t xml:space="preserve">des championnats, </w:t>
      </w:r>
      <w:r w:rsidRPr="00F270B0">
        <w:rPr>
          <w:rFonts w:ascii="Arial" w:eastAsia="Times New Roman" w:hAnsi="Arial" w:cs="Arial"/>
          <w:color w:val="000000"/>
          <w:kern w:val="0"/>
          <w:sz w:val="22"/>
          <w:szCs w:val="22"/>
          <w:lang w:eastAsia="fr-FR"/>
        </w:rPr>
        <w:t>pour les voitures avec un macaron !</w:t>
      </w:r>
    </w:p>
    <w:p w14:paraId="6EB0FADB" w14:textId="77777777" w:rsidR="00F270B0" w:rsidRPr="00F270B0" w:rsidRDefault="00F270B0" w:rsidP="00F270B0">
      <w:pPr>
        <w:numPr>
          <w:ilvl w:val="0"/>
          <w:numId w:val="5"/>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Le parking « TEIGNOUSE », juste après l’hôtel Europa direction la Teignouse : à 290 m et 4 minutes à pied.</w:t>
      </w:r>
    </w:p>
    <w:p w14:paraId="169489B0" w14:textId="67B6B196" w:rsidR="00F270B0" w:rsidRPr="00F270B0" w:rsidRDefault="00F270B0" w:rsidP="00F270B0">
      <w:pPr>
        <w:numPr>
          <w:ilvl w:val="0"/>
          <w:numId w:val="5"/>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Devant le Fort Neuf, une zone sera accessible dans l’herbe</w:t>
      </w:r>
      <w:r w:rsidR="0032770A">
        <w:rPr>
          <w:rFonts w:ascii="Arial" w:eastAsia="Times New Roman" w:hAnsi="Arial" w:cs="Arial"/>
          <w:color w:val="000000"/>
          <w:kern w:val="0"/>
          <w:sz w:val="22"/>
          <w:szCs w:val="22"/>
          <w:lang w:eastAsia="fr-FR"/>
        </w:rPr>
        <w:t xml:space="preserve"> à vous de</w:t>
      </w:r>
      <w:r w:rsidRPr="00F270B0">
        <w:rPr>
          <w:rFonts w:ascii="Arial" w:eastAsia="Times New Roman" w:hAnsi="Arial" w:cs="Arial"/>
          <w:color w:val="000000"/>
          <w:kern w:val="0"/>
          <w:sz w:val="22"/>
          <w:szCs w:val="22"/>
          <w:lang w:eastAsia="fr-FR"/>
        </w:rPr>
        <w:t xml:space="preserve"> mettre votre macaron !</w:t>
      </w:r>
    </w:p>
    <w:p w14:paraId="5B72EE97" w14:textId="77777777" w:rsidR="00F270B0"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Un macaron ASNQ à mettre sur votre pare-brise vous sera remis à votre arrivée à l’accueil ou lors de votre confirmation d’inscription pour éviter les contraventions !</w:t>
      </w:r>
    </w:p>
    <w:p w14:paraId="7C217F07" w14:textId="7200120B" w:rsidR="00342842" w:rsidRPr="00F270B0" w:rsidRDefault="00342842" w:rsidP="00F270B0">
      <w:pPr>
        <w:suppressAutoHyphens w:val="0"/>
        <w:spacing w:after="240"/>
        <w:textAlignment w:val="auto"/>
        <w:rPr>
          <w:rFonts w:ascii="Times New Roman" w:eastAsia="Times New Roman" w:hAnsi="Times New Roman" w:cs="Times New Roman"/>
          <w:kern w:val="0"/>
          <w:lang w:eastAsia="fr-FR"/>
        </w:rPr>
      </w:pPr>
      <w:r>
        <w:rPr>
          <w:rFonts w:ascii="Arial" w:eastAsia="Times New Roman" w:hAnsi="Arial" w:cs="Arial"/>
          <w:color w:val="000000"/>
          <w:kern w:val="0"/>
          <w:sz w:val="22"/>
          <w:szCs w:val="22"/>
          <w:lang w:eastAsia="fr-FR"/>
        </w:rPr>
        <w:t>Merci de ne pas stationner sur le trottoir le long de la plage, la Police municipale sera tolérante lors du déchargement et chargement mais sanctionnera notamment le blocage des accès plage !</w:t>
      </w:r>
    </w:p>
    <w:p w14:paraId="633805E6" w14:textId="77777777" w:rsidR="00F270B0" w:rsidRPr="00F270B0" w:rsidRDefault="00F270B0" w:rsidP="00F270B0">
      <w:pPr>
        <w:suppressAutoHyphens w:val="0"/>
        <w:spacing w:before="150" w:after="240"/>
        <w:textAlignment w:val="auto"/>
        <w:outlineLvl w:val="2"/>
        <w:rPr>
          <w:rFonts w:ascii="Times New Roman" w:eastAsia="Times New Roman" w:hAnsi="Times New Roman" w:cs="Times New Roman"/>
          <w:b/>
          <w:bCs/>
          <w:kern w:val="0"/>
          <w:sz w:val="27"/>
          <w:szCs w:val="27"/>
          <w:lang w:eastAsia="fr-FR"/>
        </w:rPr>
      </w:pPr>
      <w:r w:rsidRPr="00F270B0">
        <w:rPr>
          <w:rFonts w:ascii="Arial" w:eastAsia="Times New Roman" w:hAnsi="Arial" w:cs="Arial"/>
          <w:b/>
          <w:bCs/>
          <w:color w:val="7F8C8D"/>
          <w:kern w:val="0"/>
          <w:sz w:val="28"/>
          <w:szCs w:val="28"/>
          <w:lang w:eastAsia="fr-FR"/>
        </w:rPr>
        <w:t>Stockage et Remorques (Route, Zodiac)</w:t>
      </w:r>
    </w:p>
    <w:p w14:paraId="774729BC" w14:textId="6D7613A7" w:rsidR="00F270B0" w:rsidRPr="00F270B0" w:rsidRDefault="00F270B0" w:rsidP="00F270B0">
      <w:pPr>
        <w:suppressAutoHyphens w:val="0"/>
        <w:textAlignment w:val="auto"/>
        <w:rPr>
          <w:rFonts w:ascii="Times New Roman" w:eastAsia="Times New Roman" w:hAnsi="Times New Roman" w:cs="Times New Roman"/>
          <w:kern w:val="0"/>
          <w:lang w:eastAsia="fr-FR"/>
        </w:rPr>
      </w:pPr>
      <w:r w:rsidRPr="00F270B0">
        <w:rPr>
          <w:rFonts w:ascii="Arial" w:eastAsia="Times New Roman" w:hAnsi="Arial" w:cs="Arial"/>
          <w:color w:val="000000"/>
          <w:kern w:val="0"/>
          <w:sz w:val="22"/>
          <w:szCs w:val="22"/>
          <w:lang w:eastAsia="fr-FR"/>
        </w:rPr>
        <w:t xml:space="preserve">Le stockage se fera au Fort Neuf : il sera accessible dès le </w:t>
      </w:r>
      <w:r w:rsidR="00DB1D10">
        <w:rPr>
          <w:rFonts w:ascii="Arial" w:eastAsia="Times New Roman" w:hAnsi="Arial" w:cs="Arial"/>
          <w:color w:val="000000"/>
          <w:kern w:val="0"/>
          <w:sz w:val="22"/>
          <w:szCs w:val="22"/>
          <w:lang w:eastAsia="fr-FR"/>
        </w:rPr>
        <w:t>vendredi</w:t>
      </w:r>
      <w:r w:rsidR="00342842">
        <w:rPr>
          <w:rFonts w:ascii="Arial" w:eastAsia="Times New Roman" w:hAnsi="Arial" w:cs="Arial"/>
          <w:color w:val="000000"/>
          <w:kern w:val="0"/>
          <w:sz w:val="22"/>
          <w:szCs w:val="22"/>
          <w:lang w:eastAsia="fr-FR"/>
        </w:rPr>
        <w:t xml:space="preserve"> en autonomie si nous ne sommes pas là : l</w:t>
      </w:r>
      <w:r w:rsidRPr="00F270B0">
        <w:rPr>
          <w:rFonts w:ascii="Arial" w:eastAsia="Times New Roman" w:hAnsi="Arial" w:cs="Arial"/>
          <w:color w:val="000000"/>
          <w:kern w:val="0"/>
          <w:sz w:val="22"/>
          <w:szCs w:val="22"/>
          <w:lang w:eastAsia="fr-FR"/>
        </w:rPr>
        <w:t xml:space="preserve">e code du cadenas pour que vous soyez autonome est : </w:t>
      </w:r>
      <w:r w:rsidRPr="00F270B0">
        <w:rPr>
          <w:rFonts w:ascii="Arial" w:eastAsia="Times New Roman" w:hAnsi="Arial" w:cs="Arial"/>
          <w:b/>
          <w:bCs/>
          <w:color w:val="000000"/>
          <w:kern w:val="0"/>
          <w:sz w:val="22"/>
          <w:szCs w:val="22"/>
          <w:lang w:eastAsia="fr-FR"/>
        </w:rPr>
        <w:t>5617</w:t>
      </w:r>
      <w:r w:rsidRPr="00F270B0">
        <w:rPr>
          <w:rFonts w:ascii="Arial" w:eastAsia="Times New Roman" w:hAnsi="Arial" w:cs="Arial"/>
          <w:color w:val="000000"/>
          <w:kern w:val="0"/>
          <w:sz w:val="22"/>
          <w:szCs w:val="22"/>
          <w:lang w:eastAsia="fr-FR"/>
        </w:rPr>
        <w:t>. Chacun pense à refermer derrière lui !</w:t>
      </w:r>
    </w:p>
    <w:p w14:paraId="0DC54A5A" w14:textId="4F19CD90" w:rsidR="0032770A"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 xml:space="preserve">Si vous avez un zodiac : des </w:t>
      </w:r>
      <w:proofErr w:type="spellStart"/>
      <w:r w:rsidRPr="00F270B0">
        <w:rPr>
          <w:rFonts w:ascii="Arial" w:eastAsia="Times New Roman" w:hAnsi="Arial" w:cs="Arial"/>
          <w:color w:val="000000"/>
          <w:kern w:val="0"/>
          <w:sz w:val="22"/>
          <w:szCs w:val="22"/>
          <w:lang w:eastAsia="fr-FR"/>
        </w:rPr>
        <w:t>pass</w:t>
      </w:r>
      <w:proofErr w:type="spellEnd"/>
      <w:r w:rsidRPr="00F270B0">
        <w:rPr>
          <w:rFonts w:ascii="Arial" w:eastAsia="Times New Roman" w:hAnsi="Arial" w:cs="Arial"/>
          <w:color w:val="000000"/>
          <w:kern w:val="0"/>
          <w:sz w:val="22"/>
          <w:szCs w:val="22"/>
          <w:lang w:eastAsia="fr-FR"/>
        </w:rPr>
        <w:t xml:space="preserve"> du port seront disponibles à l’accueil de l’ASNQ </w:t>
      </w:r>
      <w:r w:rsidR="000940B5">
        <w:rPr>
          <w:rFonts w:ascii="Arial" w:eastAsia="Times New Roman" w:hAnsi="Arial" w:cs="Arial"/>
          <w:color w:val="000000"/>
          <w:kern w:val="0"/>
          <w:sz w:val="22"/>
          <w:szCs w:val="22"/>
          <w:lang w:eastAsia="fr-FR"/>
        </w:rPr>
        <w:t xml:space="preserve">juste </w:t>
      </w:r>
      <w:r w:rsidRPr="00F270B0">
        <w:rPr>
          <w:rFonts w:ascii="Arial" w:eastAsia="Times New Roman" w:hAnsi="Arial" w:cs="Arial"/>
          <w:color w:val="000000"/>
          <w:kern w:val="0"/>
          <w:sz w:val="22"/>
          <w:szCs w:val="22"/>
          <w:lang w:eastAsia="fr-FR"/>
        </w:rPr>
        <w:t>le temps de mettre à l’eau</w:t>
      </w:r>
      <w:r w:rsidR="000940B5">
        <w:rPr>
          <w:rFonts w:ascii="Arial" w:eastAsia="Times New Roman" w:hAnsi="Arial" w:cs="Arial"/>
          <w:color w:val="000000"/>
          <w:kern w:val="0"/>
          <w:sz w:val="22"/>
          <w:szCs w:val="22"/>
          <w:lang w:eastAsia="fr-FR"/>
        </w:rPr>
        <w:t>, et ceci durant les heures d’ouverture</w:t>
      </w:r>
      <w:r w:rsidRPr="00F270B0">
        <w:rPr>
          <w:rFonts w:ascii="Arial" w:eastAsia="Times New Roman" w:hAnsi="Arial" w:cs="Arial"/>
          <w:color w:val="000000"/>
          <w:kern w:val="0"/>
          <w:sz w:val="22"/>
          <w:szCs w:val="22"/>
          <w:lang w:eastAsia="fr-FR"/>
        </w:rPr>
        <w:t xml:space="preserve">. </w:t>
      </w:r>
    </w:p>
    <w:p w14:paraId="001901B2" w14:textId="50DEC8AC" w:rsidR="00F270B0"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Des places sont également prévues au port pour les zodiacs entraîneurs ! Merci d’être aimable avec le port et de vous signaler canal VHF 9 pour savoir où vous mettre.</w:t>
      </w:r>
    </w:p>
    <w:p w14:paraId="5A37689C" w14:textId="1AB502E3" w:rsidR="00DB1D10" w:rsidRPr="00F270B0" w:rsidRDefault="00DB1D10" w:rsidP="00F270B0">
      <w:pPr>
        <w:suppressAutoHyphens w:val="0"/>
        <w:spacing w:after="240"/>
        <w:textAlignment w:val="auto"/>
        <w:rPr>
          <w:rFonts w:ascii="Times New Roman" w:eastAsia="Times New Roman" w:hAnsi="Times New Roman" w:cs="Times New Roman"/>
          <w:kern w:val="0"/>
          <w:lang w:eastAsia="fr-FR"/>
        </w:rPr>
      </w:pPr>
      <w:r w:rsidRPr="00F270B0">
        <w:rPr>
          <w:rFonts w:ascii="Arial" w:eastAsia="Times New Roman" w:hAnsi="Arial" w:cs="Arial"/>
          <w:color w:val="000000"/>
          <w:kern w:val="0"/>
          <w:sz w:val="22"/>
          <w:szCs w:val="22"/>
          <w:lang w:eastAsia="fr-FR"/>
        </w:rPr>
        <w:t>Nous ne garantissons pas le stockage du matériel dans les locaux.</w:t>
      </w:r>
    </w:p>
    <w:p w14:paraId="2203C055" w14:textId="47F57445" w:rsidR="0032770A" w:rsidRPr="00F270B0" w:rsidRDefault="0032770A" w:rsidP="0032770A">
      <w:pPr>
        <w:suppressAutoHyphens w:val="0"/>
        <w:spacing w:before="150" w:after="240"/>
        <w:textAlignment w:val="auto"/>
        <w:outlineLvl w:val="2"/>
        <w:rPr>
          <w:rFonts w:ascii="Times New Roman" w:eastAsia="Times New Roman" w:hAnsi="Times New Roman" w:cs="Times New Roman"/>
          <w:b/>
          <w:bCs/>
          <w:kern w:val="0"/>
          <w:sz w:val="27"/>
          <w:szCs w:val="27"/>
          <w:lang w:eastAsia="fr-FR"/>
        </w:rPr>
      </w:pPr>
      <w:r>
        <w:rPr>
          <w:rFonts w:ascii="Arial" w:eastAsia="Times New Roman" w:hAnsi="Arial" w:cs="Arial"/>
          <w:b/>
          <w:bCs/>
          <w:color w:val="7F8C8D"/>
          <w:kern w:val="0"/>
          <w:sz w:val="28"/>
          <w:szCs w:val="28"/>
          <w:lang w:eastAsia="fr-FR"/>
        </w:rPr>
        <w:t xml:space="preserve">VAN / </w:t>
      </w:r>
      <w:r w:rsidRPr="00F270B0">
        <w:rPr>
          <w:rFonts w:ascii="Arial" w:eastAsia="Times New Roman" w:hAnsi="Arial" w:cs="Arial"/>
          <w:b/>
          <w:bCs/>
          <w:color w:val="7F8C8D"/>
          <w:kern w:val="0"/>
          <w:sz w:val="28"/>
          <w:szCs w:val="28"/>
          <w:lang w:eastAsia="fr-FR"/>
        </w:rPr>
        <w:t xml:space="preserve">Camping-car (uniquement sur demande et accord préalable) du </w:t>
      </w:r>
      <w:r>
        <w:rPr>
          <w:rFonts w:ascii="Arial" w:eastAsia="Times New Roman" w:hAnsi="Arial" w:cs="Arial"/>
          <w:b/>
          <w:bCs/>
          <w:color w:val="7F8C8D"/>
          <w:kern w:val="0"/>
          <w:sz w:val="28"/>
          <w:szCs w:val="28"/>
          <w:lang w:eastAsia="fr-FR"/>
        </w:rPr>
        <w:t>16</w:t>
      </w:r>
      <w:r w:rsidRPr="00F270B0">
        <w:rPr>
          <w:rFonts w:ascii="Arial" w:eastAsia="Times New Roman" w:hAnsi="Arial" w:cs="Arial"/>
          <w:b/>
          <w:bCs/>
          <w:color w:val="7F8C8D"/>
          <w:kern w:val="0"/>
          <w:sz w:val="28"/>
          <w:szCs w:val="28"/>
          <w:lang w:eastAsia="fr-FR"/>
        </w:rPr>
        <w:t xml:space="preserve"> au </w:t>
      </w:r>
      <w:r>
        <w:rPr>
          <w:rFonts w:ascii="Arial" w:eastAsia="Times New Roman" w:hAnsi="Arial" w:cs="Arial"/>
          <w:b/>
          <w:bCs/>
          <w:color w:val="7F8C8D"/>
          <w:kern w:val="0"/>
          <w:sz w:val="28"/>
          <w:szCs w:val="28"/>
          <w:lang w:eastAsia="fr-FR"/>
        </w:rPr>
        <w:t>21</w:t>
      </w:r>
      <w:r w:rsidRPr="00F270B0">
        <w:rPr>
          <w:rFonts w:ascii="Arial" w:eastAsia="Times New Roman" w:hAnsi="Arial" w:cs="Arial"/>
          <w:b/>
          <w:bCs/>
          <w:color w:val="7F8C8D"/>
          <w:kern w:val="0"/>
          <w:sz w:val="28"/>
          <w:szCs w:val="28"/>
          <w:lang w:eastAsia="fr-FR"/>
        </w:rPr>
        <w:t xml:space="preserve"> </w:t>
      </w:r>
      <w:r>
        <w:rPr>
          <w:rFonts w:ascii="Arial" w:eastAsia="Times New Roman" w:hAnsi="Arial" w:cs="Arial"/>
          <w:b/>
          <w:bCs/>
          <w:color w:val="7F8C8D"/>
          <w:kern w:val="0"/>
          <w:sz w:val="28"/>
          <w:szCs w:val="28"/>
          <w:lang w:eastAsia="fr-FR"/>
        </w:rPr>
        <w:t>octobre</w:t>
      </w:r>
    </w:p>
    <w:p w14:paraId="74262662" w14:textId="55A0A48C" w:rsidR="00342842" w:rsidRDefault="00F270B0" w:rsidP="00F270B0">
      <w:pPr>
        <w:suppressAutoHyphens w:val="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Concernant les vans</w:t>
      </w:r>
      <w:r w:rsidR="0032770A">
        <w:rPr>
          <w:rFonts w:ascii="Arial" w:eastAsia="Times New Roman" w:hAnsi="Arial" w:cs="Arial"/>
          <w:color w:val="000000"/>
          <w:kern w:val="0"/>
          <w:sz w:val="22"/>
          <w:szCs w:val="22"/>
          <w:lang w:eastAsia="fr-FR"/>
        </w:rPr>
        <w:t xml:space="preserve"> et </w:t>
      </w:r>
      <w:proofErr w:type="spellStart"/>
      <w:r w:rsidR="0032770A">
        <w:rPr>
          <w:rFonts w:ascii="Arial" w:eastAsia="Times New Roman" w:hAnsi="Arial" w:cs="Arial"/>
          <w:color w:val="000000"/>
          <w:kern w:val="0"/>
          <w:sz w:val="22"/>
          <w:szCs w:val="22"/>
          <w:lang w:eastAsia="fr-FR"/>
        </w:rPr>
        <w:t>camping car</w:t>
      </w:r>
      <w:proofErr w:type="spellEnd"/>
      <w:r w:rsidRPr="00F270B0">
        <w:rPr>
          <w:rFonts w:ascii="Arial" w:eastAsia="Times New Roman" w:hAnsi="Arial" w:cs="Arial"/>
          <w:color w:val="000000"/>
          <w:kern w:val="0"/>
          <w:sz w:val="22"/>
          <w:szCs w:val="22"/>
          <w:lang w:eastAsia="fr-FR"/>
        </w:rPr>
        <w:t>, ils seront acceptés tant qu’il y a de la place pour les bateaux</w:t>
      </w:r>
      <w:r w:rsidR="0032770A">
        <w:rPr>
          <w:rFonts w:ascii="Arial" w:eastAsia="Times New Roman" w:hAnsi="Arial" w:cs="Arial"/>
          <w:color w:val="000000"/>
          <w:kern w:val="0"/>
          <w:sz w:val="22"/>
          <w:szCs w:val="22"/>
          <w:lang w:eastAsia="fr-FR"/>
        </w:rPr>
        <w:t xml:space="preserve"> ou seront mis au Fort neuf </w:t>
      </w:r>
    </w:p>
    <w:p w14:paraId="20F085F5" w14:textId="7CAC2C23" w:rsidR="00F270B0" w:rsidRPr="00F270B0" w:rsidRDefault="00F270B0" w:rsidP="00F270B0">
      <w:pPr>
        <w:suppressAutoHyphens w:val="0"/>
        <w:textAlignment w:val="auto"/>
        <w:rPr>
          <w:rFonts w:ascii="Times New Roman" w:eastAsia="Times New Roman" w:hAnsi="Times New Roman" w:cs="Times New Roman"/>
          <w:kern w:val="0"/>
          <w:lang w:eastAsia="fr-FR"/>
        </w:rPr>
      </w:pPr>
      <w:r w:rsidRPr="00F270B0">
        <w:rPr>
          <w:rFonts w:ascii="Arial" w:eastAsia="Times New Roman" w:hAnsi="Arial" w:cs="Arial"/>
          <w:color w:val="000000"/>
          <w:kern w:val="0"/>
          <w:sz w:val="22"/>
          <w:szCs w:val="22"/>
          <w:lang w:eastAsia="fr-FR"/>
        </w:rPr>
        <w:t>Pensez à vous serrer et à prévoir des cales pour que chacun trouve sa place !</w:t>
      </w:r>
    </w:p>
    <w:p w14:paraId="0B9B6570" w14:textId="1FDD2FD9" w:rsidR="0032770A"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 xml:space="preserve">Arrivée autonome possible quand vous le souhaitez ! Si vous arrivez de nuit, entrée par le portail côté cale descente des bateaux : portail fermé = code cadenas </w:t>
      </w:r>
      <w:r w:rsidRPr="00F270B0">
        <w:rPr>
          <w:rFonts w:ascii="Arial" w:eastAsia="Times New Roman" w:hAnsi="Arial" w:cs="Arial"/>
          <w:b/>
          <w:bCs/>
          <w:color w:val="000000"/>
          <w:kern w:val="0"/>
          <w:sz w:val="22"/>
          <w:szCs w:val="22"/>
          <w:lang w:eastAsia="fr-FR"/>
        </w:rPr>
        <w:t>5629</w:t>
      </w:r>
      <w:r w:rsidRPr="00F270B0">
        <w:rPr>
          <w:rFonts w:ascii="Arial" w:eastAsia="Times New Roman" w:hAnsi="Arial" w:cs="Arial"/>
          <w:color w:val="000000"/>
          <w:kern w:val="0"/>
          <w:sz w:val="22"/>
          <w:szCs w:val="22"/>
          <w:lang w:eastAsia="fr-FR"/>
        </w:rPr>
        <w:t xml:space="preserve"> et je referme ensuite !</w:t>
      </w:r>
    </w:p>
    <w:p w14:paraId="12D3E022" w14:textId="15080FAC" w:rsidR="0032770A" w:rsidRDefault="0032770A" w:rsidP="00F270B0">
      <w:pPr>
        <w:suppressAutoHyphens w:val="0"/>
        <w:spacing w:after="240"/>
        <w:textAlignment w:val="auto"/>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 xml:space="preserve">Idem au fort neuf : </w:t>
      </w:r>
      <w:r w:rsidRPr="0032770A">
        <w:rPr>
          <w:rFonts w:ascii="Arial" w:eastAsia="Times New Roman" w:hAnsi="Arial" w:cs="Arial"/>
          <w:b/>
          <w:bCs/>
          <w:color w:val="000000"/>
          <w:kern w:val="0"/>
          <w:sz w:val="22"/>
          <w:szCs w:val="22"/>
          <w:lang w:eastAsia="fr-FR"/>
        </w:rPr>
        <w:t>code cadenas 5617</w:t>
      </w:r>
    </w:p>
    <w:p w14:paraId="0A246210" w14:textId="25D8DCCD" w:rsidR="00F270B0" w:rsidRPr="0032770A" w:rsidRDefault="00F270B0" w:rsidP="00F270B0">
      <w:pPr>
        <w:suppressAutoHyphens w:val="0"/>
        <w:spacing w:after="240"/>
        <w:textAlignment w:val="auto"/>
        <w:rPr>
          <w:rFonts w:ascii="Arial" w:eastAsia="Times New Roman" w:hAnsi="Arial" w:cs="Arial"/>
          <w:color w:val="000000"/>
          <w:kern w:val="0"/>
          <w:sz w:val="22"/>
          <w:szCs w:val="22"/>
          <w:lang w:eastAsia="fr-FR"/>
        </w:rPr>
      </w:pPr>
      <w:r w:rsidRPr="00F270B0">
        <w:rPr>
          <w:rFonts w:ascii="Arial" w:eastAsia="Times New Roman" w:hAnsi="Arial" w:cs="Arial"/>
          <w:color w:val="000000"/>
          <w:kern w:val="0"/>
          <w:sz w:val="22"/>
          <w:szCs w:val="22"/>
          <w:lang w:eastAsia="fr-FR"/>
        </w:rPr>
        <w:t>Un emplacement dédié a été réservé dans le Fort Neuf pour les camping-cars coureurs uniquement. Merci de respecter ce lieu magique sous peine de ne plus pouvoir l’utiliser les années suivantes. Pas d’eau, pas d’électricité. ZERO déchets !</w:t>
      </w:r>
    </w:p>
    <w:p w14:paraId="30D2B34A" w14:textId="6451ACDD" w:rsidR="00F270B0" w:rsidRPr="00F270B0" w:rsidRDefault="00F270B0" w:rsidP="00F270B0">
      <w:pPr>
        <w:suppressAutoHyphens w:val="0"/>
        <w:spacing w:before="150" w:after="240"/>
        <w:textAlignment w:val="auto"/>
        <w:outlineLvl w:val="2"/>
        <w:rPr>
          <w:rFonts w:ascii="Times New Roman" w:eastAsia="Times New Roman" w:hAnsi="Times New Roman" w:cs="Times New Roman"/>
          <w:b/>
          <w:bCs/>
          <w:kern w:val="0"/>
          <w:sz w:val="27"/>
          <w:szCs w:val="27"/>
          <w:lang w:eastAsia="fr-FR"/>
        </w:rPr>
      </w:pPr>
      <w:r w:rsidRPr="00F270B0">
        <w:rPr>
          <w:rFonts w:ascii="Arial" w:eastAsia="Times New Roman" w:hAnsi="Arial" w:cs="Arial"/>
          <w:b/>
          <w:bCs/>
          <w:color w:val="7F8C8D"/>
          <w:kern w:val="0"/>
          <w:sz w:val="28"/>
          <w:szCs w:val="28"/>
          <w:lang w:eastAsia="fr-FR"/>
        </w:rPr>
        <w:t xml:space="preserve">Sanitaires / Eau / Douche : </w:t>
      </w:r>
    </w:p>
    <w:p w14:paraId="28CAEA98" w14:textId="403E159A" w:rsidR="0032770A" w:rsidRDefault="0032770A" w:rsidP="00F270B0">
      <w:pPr>
        <w:suppressAutoHyphens w:val="0"/>
        <w:spacing w:after="225"/>
        <w:textAlignment w:val="auto"/>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 xml:space="preserve">Nous sommes en alerte sécheresse : Merci de faire très attention </w:t>
      </w:r>
      <w:r w:rsidR="00E51476">
        <w:rPr>
          <w:rFonts w:ascii="Arial" w:eastAsia="Times New Roman" w:hAnsi="Arial" w:cs="Arial"/>
          <w:color w:val="000000"/>
          <w:kern w:val="0"/>
          <w:sz w:val="22"/>
          <w:szCs w:val="22"/>
          <w:lang w:eastAsia="fr-FR"/>
        </w:rPr>
        <w:t>à votre</w:t>
      </w:r>
      <w:r>
        <w:rPr>
          <w:rFonts w:ascii="Arial" w:eastAsia="Times New Roman" w:hAnsi="Arial" w:cs="Arial"/>
          <w:color w:val="000000"/>
          <w:kern w:val="0"/>
          <w:sz w:val="22"/>
          <w:szCs w:val="22"/>
          <w:lang w:eastAsia="fr-FR"/>
        </w:rPr>
        <w:t xml:space="preserve"> consommation d’eau. Pas de rinçage du matériel, sauf le dernier jour ! </w:t>
      </w:r>
    </w:p>
    <w:p w14:paraId="37396481" w14:textId="2F3B6076" w:rsidR="000940B5" w:rsidRDefault="000940B5" w:rsidP="00F270B0">
      <w:pPr>
        <w:suppressAutoHyphens w:val="0"/>
        <w:spacing w:after="225"/>
        <w:textAlignment w:val="auto"/>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Dans l’enceinte du club, des sanitaires et des douches seront accessibles. Le même principe de sobriété est appliqué bien sûr !</w:t>
      </w:r>
    </w:p>
    <w:p w14:paraId="1E34EF8F" w14:textId="5B553E82" w:rsidR="00F270B0" w:rsidRDefault="000940B5" w:rsidP="00F270B0">
      <w:pPr>
        <w:suppressAutoHyphens w:val="0"/>
        <w:spacing w:after="225"/>
        <w:textAlignment w:val="auto"/>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Pour remplir vos gourdes, i</w:t>
      </w:r>
      <w:r w:rsidR="00F270B0" w:rsidRPr="00F270B0">
        <w:rPr>
          <w:rFonts w:ascii="Arial" w:eastAsia="Times New Roman" w:hAnsi="Arial" w:cs="Arial"/>
          <w:color w:val="000000"/>
          <w:kern w:val="0"/>
          <w:sz w:val="22"/>
          <w:szCs w:val="22"/>
          <w:lang w:eastAsia="fr-FR"/>
        </w:rPr>
        <w:t>l y a des points d’eau extérieurs et le robinet du couloir à disposition.</w:t>
      </w:r>
    </w:p>
    <w:p w14:paraId="4A5E68C5" w14:textId="77777777" w:rsidR="00E51476" w:rsidRDefault="00E51476" w:rsidP="00F270B0">
      <w:pPr>
        <w:suppressAutoHyphens w:val="0"/>
        <w:spacing w:after="225"/>
        <w:textAlignment w:val="auto"/>
        <w:rPr>
          <w:rFonts w:ascii="Times New Roman" w:eastAsia="Times New Roman" w:hAnsi="Times New Roman" w:cs="Times New Roman"/>
          <w:kern w:val="0"/>
          <w:lang w:eastAsia="fr-FR"/>
        </w:rPr>
      </w:pPr>
    </w:p>
    <w:p w14:paraId="2C4D6840" w14:textId="77777777" w:rsidR="000940B5" w:rsidRDefault="000940B5" w:rsidP="00F270B0">
      <w:pPr>
        <w:suppressAutoHyphens w:val="0"/>
        <w:spacing w:after="225"/>
        <w:textAlignment w:val="auto"/>
        <w:rPr>
          <w:rFonts w:ascii="Times New Roman" w:eastAsia="Times New Roman" w:hAnsi="Times New Roman" w:cs="Times New Roman"/>
          <w:kern w:val="0"/>
          <w:lang w:eastAsia="fr-FR"/>
        </w:rPr>
      </w:pPr>
    </w:p>
    <w:p w14:paraId="4B30542F" w14:textId="77777777" w:rsidR="000940B5" w:rsidRDefault="000940B5" w:rsidP="00F270B0">
      <w:pPr>
        <w:suppressAutoHyphens w:val="0"/>
        <w:spacing w:after="225"/>
        <w:textAlignment w:val="auto"/>
        <w:rPr>
          <w:rFonts w:ascii="Times New Roman" w:eastAsia="Times New Roman" w:hAnsi="Times New Roman" w:cs="Times New Roman"/>
          <w:kern w:val="0"/>
          <w:lang w:eastAsia="fr-FR"/>
        </w:rPr>
      </w:pPr>
    </w:p>
    <w:p w14:paraId="6FD6F3F9" w14:textId="77777777" w:rsidR="00F270B0" w:rsidRDefault="00F270B0" w:rsidP="00342842">
      <w:pPr>
        <w:suppressAutoHyphens w:val="0"/>
        <w:spacing w:before="225" w:after="225"/>
        <w:jc w:val="center"/>
        <w:textAlignment w:val="auto"/>
        <w:outlineLvl w:val="1"/>
        <w:rPr>
          <w:rFonts w:ascii="Arial" w:eastAsia="Times New Roman" w:hAnsi="Arial" w:cs="Arial"/>
          <w:b/>
          <w:bCs/>
          <w:color w:val="34495E"/>
          <w:kern w:val="0"/>
          <w:sz w:val="36"/>
          <w:szCs w:val="36"/>
          <w:lang w:eastAsia="fr-FR"/>
        </w:rPr>
      </w:pPr>
      <w:r w:rsidRPr="00F270B0">
        <w:rPr>
          <w:rFonts w:ascii="Arial" w:eastAsia="Times New Roman" w:hAnsi="Arial" w:cs="Arial"/>
          <w:b/>
          <w:bCs/>
          <w:color w:val="34495E"/>
          <w:kern w:val="0"/>
          <w:sz w:val="36"/>
          <w:szCs w:val="36"/>
          <w:lang w:eastAsia="fr-FR"/>
        </w:rPr>
        <w:lastRenderedPageBreak/>
        <w:t>En Général à l'ASNQ</w:t>
      </w:r>
    </w:p>
    <w:p w14:paraId="281D6BE2" w14:textId="77777777" w:rsidR="00C55ED4" w:rsidRPr="00F270B0" w:rsidRDefault="00C55ED4" w:rsidP="00342842">
      <w:pPr>
        <w:suppressAutoHyphens w:val="0"/>
        <w:spacing w:before="225" w:after="225"/>
        <w:jc w:val="center"/>
        <w:textAlignment w:val="auto"/>
        <w:outlineLvl w:val="1"/>
        <w:rPr>
          <w:rFonts w:ascii="Times New Roman" w:eastAsia="Times New Roman" w:hAnsi="Times New Roman" w:cs="Times New Roman"/>
          <w:b/>
          <w:bCs/>
          <w:kern w:val="0"/>
          <w:sz w:val="36"/>
          <w:szCs w:val="36"/>
          <w:lang w:eastAsia="fr-FR"/>
        </w:rPr>
      </w:pPr>
    </w:p>
    <w:p w14:paraId="245A8C0C" w14:textId="6A36FD4B" w:rsidR="00F270B0" w:rsidRDefault="00F270B0" w:rsidP="00F270B0">
      <w:pPr>
        <w:numPr>
          <w:ilvl w:val="0"/>
          <w:numId w:val="6"/>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b/>
          <w:bCs/>
          <w:color w:val="000000"/>
          <w:kern w:val="0"/>
          <w:sz w:val="22"/>
          <w:szCs w:val="22"/>
          <w:lang w:eastAsia="fr-FR"/>
        </w:rPr>
        <w:t>Éco-responsabilité :</w:t>
      </w:r>
      <w:r w:rsidRPr="00F270B0">
        <w:rPr>
          <w:rFonts w:ascii="Arial" w:eastAsia="Times New Roman" w:hAnsi="Arial" w:cs="Arial"/>
          <w:color w:val="000000"/>
          <w:kern w:val="0"/>
          <w:sz w:val="22"/>
          <w:szCs w:val="22"/>
          <w:lang w:eastAsia="fr-FR"/>
        </w:rPr>
        <w:t xml:space="preserve"> TRI sélectif mis en place sur le site, merci à tous de jouer le jeu. Pensez à ramener vos gourdes</w:t>
      </w:r>
      <w:r w:rsidR="00DB1D10">
        <w:rPr>
          <w:rFonts w:ascii="Arial" w:eastAsia="Times New Roman" w:hAnsi="Arial" w:cs="Arial"/>
          <w:color w:val="000000"/>
          <w:kern w:val="0"/>
          <w:sz w:val="22"/>
          <w:szCs w:val="22"/>
          <w:lang w:eastAsia="fr-FR"/>
        </w:rPr>
        <w:t xml:space="preserve">. Des points d’eau potable sont </w:t>
      </w:r>
      <w:proofErr w:type="spellStart"/>
      <w:r w:rsidR="00DB1D10">
        <w:rPr>
          <w:rFonts w:ascii="Arial" w:eastAsia="Times New Roman" w:hAnsi="Arial" w:cs="Arial"/>
          <w:color w:val="000000"/>
          <w:kern w:val="0"/>
          <w:sz w:val="22"/>
          <w:szCs w:val="22"/>
          <w:lang w:eastAsia="fr-FR"/>
        </w:rPr>
        <w:t>diponibles</w:t>
      </w:r>
      <w:proofErr w:type="spellEnd"/>
    </w:p>
    <w:p w14:paraId="12EC8308" w14:textId="5DB87B8E" w:rsidR="00342842" w:rsidRPr="00F270B0" w:rsidRDefault="008D5FC7" w:rsidP="00F270B0">
      <w:pPr>
        <w:numPr>
          <w:ilvl w:val="0"/>
          <w:numId w:val="6"/>
        </w:numPr>
        <w:suppressAutoHyphens w:val="0"/>
        <w:ind w:left="600"/>
        <w:rPr>
          <w:rFonts w:ascii="Arial" w:eastAsia="Times New Roman" w:hAnsi="Arial" w:cs="Arial"/>
          <w:color w:val="000000"/>
          <w:kern w:val="0"/>
          <w:sz w:val="22"/>
          <w:szCs w:val="22"/>
          <w:lang w:eastAsia="fr-FR"/>
        </w:rPr>
      </w:pPr>
      <w:r>
        <w:rPr>
          <w:rFonts w:ascii="Arial" w:eastAsia="Times New Roman" w:hAnsi="Arial" w:cs="Arial"/>
          <w:b/>
          <w:bCs/>
          <w:color w:val="000000"/>
          <w:kern w:val="0"/>
          <w:sz w:val="22"/>
          <w:szCs w:val="22"/>
          <w:lang w:eastAsia="fr-FR"/>
        </w:rPr>
        <w:t>Rinçage</w:t>
      </w:r>
      <w:r w:rsidR="00342842">
        <w:rPr>
          <w:rFonts w:ascii="Arial" w:eastAsia="Times New Roman" w:hAnsi="Arial" w:cs="Arial"/>
          <w:b/>
          <w:bCs/>
          <w:color w:val="000000"/>
          <w:kern w:val="0"/>
          <w:sz w:val="22"/>
          <w:szCs w:val="22"/>
          <w:lang w:eastAsia="fr-FR"/>
        </w:rPr>
        <w:t xml:space="preserve"> des bateaux :</w:t>
      </w:r>
      <w:r w:rsidR="00342842">
        <w:rPr>
          <w:rFonts w:ascii="Arial" w:eastAsia="Times New Roman" w:hAnsi="Arial" w:cs="Arial"/>
          <w:color w:val="000000"/>
          <w:kern w:val="0"/>
          <w:sz w:val="22"/>
          <w:szCs w:val="22"/>
          <w:lang w:eastAsia="fr-FR"/>
        </w:rPr>
        <w:t xml:space="preserve"> </w:t>
      </w:r>
      <w:r>
        <w:rPr>
          <w:rFonts w:ascii="Arial" w:eastAsia="Times New Roman" w:hAnsi="Arial" w:cs="Arial"/>
          <w:color w:val="000000"/>
          <w:kern w:val="0"/>
          <w:sz w:val="22"/>
          <w:szCs w:val="22"/>
          <w:lang w:eastAsia="fr-FR"/>
        </w:rPr>
        <w:t xml:space="preserve">Il est interdit de rincer son bateau pendant l’événement sans raison valable : le rinçage sera possible le dernier jour. </w:t>
      </w:r>
    </w:p>
    <w:p w14:paraId="40BB741D" w14:textId="019882D6" w:rsidR="00F270B0" w:rsidRPr="00F270B0" w:rsidRDefault="00F270B0" w:rsidP="00F270B0">
      <w:pPr>
        <w:numPr>
          <w:ilvl w:val="0"/>
          <w:numId w:val="6"/>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b/>
          <w:bCs/>
          <w:color w:val="000000"/>
          <w:kern w:val="0"/>
          <w:sz w:val="22"/>
          <w:szCs w:val="22"/>
          <w:lang w:eastAsia="fr-FR"/>
        </w:rPr>
        <w:t>Confort :</w:t>
      </w:r>
      <w:r w:rsidRPr="00F270B0">
        <w:rPr>
          <w:rFonts w:ascii="Arial" w:eastAsia="Times New Roman" w:hAnsi="Arial" w:cs="Arial"/>
          <w:color w:val="000000"/>
          <w:kern w:val="0"/>
          <w:sz w:val="22"/>
          <w:szCs w:val="22"/>
          <w:lang w:eastAsia="fr-FR"/>
        </w:rPr>
        <w:t xml:space="preserve"> Des prises sont à disposition dans la grande salle.</w:t>
      </w:r>
    </w:p>
    <w:p w14:paraId="72624882" w14:textId="1C132D8F" w:rsidR="00F270B0" w:rsidRDefault="00F270B0" w:rsidP="00F270B0">
      <w:pPr>
        <w:numPr>
          <w:ilvl w:val="0"/>
          <w:numId w:val="6"/>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b/>
          <w:bCs/>
          <w:color w:val="000000"/>
          <w:kern w:val="0"/>
          <w:sz w:val="22"/>
          <w:szCs w:val="22"/>
          <w:lang w:eastAsia="fr-FR"/>
        </w:rPr>
        <w:t>Respect des bénévoles :</w:t>
      </w:r>
      <w:r w:rsidRPr="00F270B0">
        <w:rPr>
          <w:rFonts w:ascii="Arial" w:eastAsia="Times New Roman" w:hAnsi="Arial" w:cs="Arial"/>
          <w:color w:val="000000"/>
          <w:kern w:val="0"/>
          <w:sz w:val="22"/>
          <w:szCs w:val="22"/>
          <w:lang w:eastAsia="fr-FR"/>
        </w:rPr>
        <w:t xml:space="preserve"> </w:t>
      </w:r>
      <w:r w:rsidR="00E51476">
        <w:rPr>
          <w:rFonts w:ascii="Arial" w:eastAsia="Times New Roman" w:hAnsi="Arial" w:cs="Arial"/>
          <w:color w:val="000000"/>
          <w:kern w:val="0"/>
          <w:sz w:val="22"/>
          <w:szCs w:val="22"/>
          <w:lang w:eastAsia="fr-FR"/>
        </w:rPr>
        <w:t>M</w:t>
      </w:r>
      <w:r w:rsidRPr="00F270B0">
        <w:rPr>
          <w:rFonts w:ascii="Arial" w:eastAsia="Times New Roman" w:hAnsi="Arial" w:cs="Arial"/>
          <w:color w:val="000000"/>
          <w:kern w:val="0"/>
          <w:sz w:val="22"/>
          <w:szCs w:val="22"/>
          <w:lang w:eastAsia="fr-FR"/>
        </w:rPr>
        <w:t>erci de respecter le travail de nos équipes.</w:t>
      </w:r>
    </w:p>
    <w:p w14:paraId="3F84AA79" w14:textId="06478417" w:rsidR="00F270B0" w:rsidRPr="00F270B0" w:rsidRDefault="00E51476" w:rsidP="00F270B0">
      <w:pPr>
        <w:suppressAutoHyphens w:val="0"/>
        <w:spacing w:before="450" w:after="225"/>
        <w:textAlignment w:val="auto"/>
        <w:outlineLvl w:val="1"/>
        <w:rPr>
          <w:rFonts w:ascii="Arial" w:eastAsia="Times New Roman" w:hAnsi="Arial" w:cs="Arial"/>
          <w:b/>
          <w:bCs/>
          <w:color w:val="34495E"/>
          <w:kern w:val="0"/>
          <w:sz w:val="36"/>
          <w:szCs w:val="36"/>
          <w:lang w:eastAsia="fr-FR"/>
        </w:rPr>
      </w:pPr>
      <w:r>
        <w:rPr>
          <w:rFonts w:ascii="Arial" w:eastAsia="Times New Roman" w:hAnsi="Arial" w:cs="Arial"/>
          <w:b/>
          <w:bCs/>
          <w:color w:val="34495E"/>
          <w:kern w:val="0"/>
          <w:sz w:val="36"/>
          <w:szCs w:val="36"/>
          <w:lang w:eastAsia="fr-FR"/>
        </w:rPr>
        <w:t>Buvette</w:t>
      </w:r>
      <w:r w:rsidR="00F270B0" w:rsidRPr="00F270B0">
        <w:rPr>
          <w:rFonts w:ascii="Arial" w:eastAsia="Times New Roman" w:hAnsi="Arial" w:cs="Arial"/>
          <w:b/>
          <w:bCs/>
          <w:color w:val="34495E"/>
          <w:kern w:val="0"/>
          <w:sz w:val="36"/>
          <w:szCs w:val="36"/>
          <w:lang w:eastAsia="fr-FR"/>
        </w:rPr>
        <w:t xml:space="preserve"> et Collations</w:t>
      </w:r>
    </w:p>
    <w:p w14:paraId="6E87F8EF" w14:textId="77777777" w:rsidR="008D5FC7" w:rsidRPr="00F270B0" w:rsidRDefault="008D5FC7" w:rsidP="008D5FC7">
      <w:pPr>
        <w:suppressAutoHyphens w:val="0"/>
        <w:ind w:left="600"/>
        <w:rPr>
          <w:rFonts w:ascii="Arial" w:eastAsia="Times New Roman" w:hAnsi="Arial" w:cs="Arial"/>
          <w:color w:val="000000"/>
          <w:kern w:val="0"/>
          <w:sz w:val="22"/>
          <w:szCs w:val="22"/>
          <w:lang w:eastAsia="fr-FR"/>
        </w:rPr>
      </w:pPr>
    </w:p>
    <w:p w14:paraId="3490D5D6" w14:textId="77777777" w:rsidR="00F270B0" w:rsidRPr="00F270B0" w:rsidRDefault="00F270B0" w:rsidP="00F270B0">
      <w:pPr>
        <w:numPr>
          <w:ilvl w:val="0"/>
          <w:numId w:val="7"/>
        </w:numPr>
        <w:suppressAutoHyphens w:val="0"/>
        <w:ind w:left="600"/>
        <w:rPr>
          <w:rFonts w:ascii="Arial" w:eastAsia="Times New Roman" w:hAnsi="Arial" w:cs="Arial"/>
          <w:color w:val="000000"/>
          <w:kern w:val="0"/>
          <w:sz w:val="22"/>
          <w:szCs w:val="22"/>
          <w:lang w:eastAsia="fr-FR"/>
        </w:rPr>
      </w:pPr>
      <w:r w:rsidRPr="00F270B0">
        <w:rPr>
          <w:rFonts w:ascii="Arial" w:eastAsia="Times New Roman" w:hAnsi="Arial" w:cs="Arial"/>
          <w:b/>
          <w:bCs/>
          <w:color w:val="000000"/>
          <w:kern w:val="0"/>
          <w:sz w:val="22"/>
          <w:szCs w:val="22"/>
          <w:lang w:eastAsia="fr-FR"/>
        </w:rPr>
        <w:t>Retours de navigation :</w:t>
      </w:r>
      <w:r w:rsidRPr="00F270B0">
        <w:rPr>
          <w:rFonts w:ascii="Arial" w:eastAsia="Times New Roman" w:hAnsi="Arial" w:cs="Arial"/>
          <w:color w:val="000000"/>
          <w:kern w:val="0"/>
          <w:sz w:val="22"/>
          <w:szCs w:val="22"/>
          <w:lang w:eastAsia="fr-FR"/>
        </w:rPr>
        <w:t xml:space="preserve"> On va essayer de vous gâter à l’émargement retour :</w:t>
      </w:r>
    </w:p>
    <w:p w14:paraId="336839B3" w14:textId="31871CCA" w:rsidR="00F270B0" w:rsidRPr="000940B5" w:rsidRDefault="00DB1D10" w:rsidP="000940B5">
      <w:pPr>
        <w:numPr>
          <w:ilvl w:val="0"/>
          <w:numId w:val="8"/>
        </w:numPr>
        <w:suppressAutoHyphens w:val="0"/>
        <w:ind w:left="1200"/>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D</w:t>
      </w:r>
      <w:r w:rsidR="00E51476">
        <w:rPr>
          <w:rFonts w:ascii="Arial" w:eastAsia="Times New Roman" w:hAnsi="Arial" w:cs="Arial"/>
          <w:color w:val="000000"/>
          <w:kern w:val="0"/>
          <w:sz w:val="22"/>
          <w:szCs w:val="22"/>
          <w:lang w:eastAsia="fr-FR"/>
        </w:rPr>
        <w:t>imanche</w:t>
      </w:r>
      <w:r w:rsidR="00F270B0" w:rsidRPr="00F270B0">
        <w:rPr>
          <w:rFonts w:ascii="Arial" w:eastAsia="Times New Roman" w:hAnsi="Arial" w:cs="Arial"/>
          <w:color w:val="000000"/>
          <w:kern w:val="0"/>
          <w:sz w:val="22"/>
          <w:szCs w:val="22"/>
          <w:lang w:eastAsia="fr-FR"/>
        </w:rPr>
        <w:t xml:space="preserve"> : collation offerte par La Maison d’</w:t>
      </w:r>
      <w:proofErr w:type="spellStart"/>
      <w:r w:rsidR="00F270B0" w:rsidRPr="00F270B0">
        <w:rPr>
          <w:rFonts w:ascii="Arial" w:eastAsia="Times New Roman" w:hAnsi="Arial" w:cs="Arial"/>
          <w:color w:val="000000"/>
          <w:kern w:val="0"/>
          <w:sz w:val="22"/>
          <w:szCs w:val="22"/>
          <w:lang w:eastAsia="fr-FR"/>
        </w:rPr>
        <w:t>Armorine</w:t>
      </w:r>
      <w:proofErr w:type="spellEnd"/>
      <w:r w:rsidR="00E51476">
        <w:rPr>
          <w:rFonts w:ascii="Arial" w:eastAsia="Times New Roman" w:hAnsi="Arial" w:cs="Arial"/>
          <w:color w:val="000000"/>
          <w:kern w:val="0"/>
          <w:sz w:val="22"/>
          <w:szCs w:val="22"/>
          <w:lang w:eastAsia="fr-FR"/>
        </w:rPr>
        <w:t xml:space="preserve"> et La </w:t>
      </w:r>
      <w:r>
        <w:rPr>
          <w:rFonts w:ascii="Arial" w:eastAsia="Times New Roman" w:hAnsi="Arial" w:cs="Arial"/>
          <w:color w:val="000000"/>
          <w:kern w:val="0"/>
          <w:sz w:val="22"/>
          <w:szCs w:val="22"/>
          <w:lang w:eastAsia="fr-FR"/>
        </w:rPr>
        <w:t>T</w:t>
      </w:r>
      <w:r w:rsidR="00E51476" w:rsidRPr="000940B5">
        <w:rPr>
          <w:rFonts w:ascii="Arial" w:eastAsia="Times New Roman" w:hAnsi="Arial" w:cs="Arial"/>
          <w:color w:val="000000"/>
          <w:kern w:val="0"/>
          <w:sz w:val="22"/>
          <w:szCs w:val="22"/>
          <w:lang w:eastAsia="fr-FR"/>
        </w:rPr>
        <w:t>rinitaine</w:t>
      </w:r>
      <w:r w:rsidR="00F270B0" w:rsidRPr="000940B5">
        <w:rPr>
          <w:rFonts w:ascii="Arial" w:eastAsia="Times New Roman" w:hAnsi="Arial" w:cs="Arial"/>
          <w:color w:val="000000"/>
          <w:kern w:val="0"/>
          <w:sz w:val="22"/>
          <w:szCs w:val="22"/>
          <w:lang w:eastAsia="fr-FR"/>
        </w:rPr>
        <w:t xml:space="preserve"> : </w:t>
      </w:r>
      <w:r w:rsidR="00E51476" w:rsidRPr="000940B5">
        <w:rPr>
          <w:rFonts w:ascii="Arial" w:eastAsia="Times New Roman" w:hAnsi="Arial" w:cs="Arial"/>
          <w:color w:val="000000"/>
          <w:kern w:val="0"/>
          <w:sz w:val="22"/>
          <w:szCs w:val="22"/>
          <w:lang w:eastAsia="fr-FR"/>
        </w:rPr>
        <w:t>bonbons, et autres friandises, gâteaux….</w:t>
      </w:r>
    </w:p>
    <w:p w14:paraId="407A6264" w14:textId="4DD92983" w:rsidR="00F270B0" w:rsidRPr="00F270B0" w:rsidRDefault="00E51476" w:rsidP="00F270B0">
      <w:pPr>
        <w:numPr>
          <w:ilvl w:val="0"/>
          <w:numId w:val="9"/>
        </w:numPr>
        <w:suppressAutoHyphens w:val="0"/>
        <w:ind w:left="1200"/>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 xml:space="preserve">Lundi : </w:t>
      </w:r>
      <w:r w:rsidR="000940B5">
        <w:rPr>
          <w:rFonts w:ascii="Arial" w:eastAsia="Times New Roman" w:hAnsi="Arial" w:cs="Arial"/>
          <w:color w:val="000000"/>
          <w:kern w:val="0"/>
          <w:sz w:val="22"/>
          <w:szCs w:val="22"/>
          <w:lang w:eastAsia="fr-FR"/>
        </w:rPr>
        <w:t>crêpes</w:t>
      </w:r>
      <w:r w:rsidR="00F270B0" w:rsidRPr="00F270B0">
        <w:rPr>
          <w:rFonts w:ascii="Arial" w:eastAsia="Times New Roman" w:hAnsi="Arial" w:cs="Arial"/>
          <w:color w:val="000000"/>
          <w:kern w:val="0"/>
          <w:sz w:val="22"/>
          <w:szCs w:val="22"/>
          <w:lang w:eastAsia="fr-FR"/>
        </w:rPr>
        <w:t>.</w:t>
      </w:r>
    </w:p>
    <w:p w14:paraId="321D726B" w14:textId="30288B3E" w:rsidR="00F270B0" w:rsidRDefault="00E51476" w:rsidP="00F270B0">
      <w:pPr>
        <w:numPr>
          <w:ilvl w:val="0"/>
          <w:numId w:val="10"/>
        </w:numPr>
        <w:suppressAutoHyphens w:val="0"/>
        <w:ind w:left="1200"/>
        <w:rPr>
          <w:rFonts w:ascii="Arial" w:eastAsia="Times New Roman" w:hAnsi="Arial" w:cs="Arial"/>
          <w:color w:val="000000"/>
          <w:kern w:val="0"/>
          <w:sz w:val="22"/>
          <w:szCs w:val="22"/>
          <w:lang w:eastAsia="fr-FR"/>
        </w:rPr>
      </w:pPr>
      <w:r>
        <w:rPr>
          <w:rFonts w:ascii="Arial" w:eastAsia="Times New Roman" w:hAnsi="Arial" w:cs="Arial"/>
          <w:color w:val="000000"/>
          <w:kern w:val="0"/>
          <w:sz w:val="22"/>
          <w:szCs w:val="22"/>
          <w:lang w:eastAsia="fr-FR"/>
        </w:rPr>
        <w:t>Mardi</w:t>
      </w:r>
      <w:r w:rsidR="00F270B0" w:rsidRPr="00F270B0">
        <w:rPr>
          <w:rFonts w:ascii="Arial" w:eastAsia="Times New Roman" w:hAnsi="Arial" w:cs="Arial"/>
          <w:color w:val="000000"/>
          <w:kern w:val="0"/>
          <w:sz w:val="22"/>
          <w:szCs w:val="22"/>
          <w:lang w:eastAsia="fr-FR"/>
        </w:rPr>
        <w:t xml:space="preserve"> : PASTA </w:t>
      </w:r>
      <w:proofErr w:type="gramStart"/>
      <w:r w:rsidR="00F270B0" w:rsidRPr="00F270B0">
        <w:rPr>
          <w:rFonts w:ascii="Arial" w:eastAsia="Times New Roman" w:hAnsi="Arial" w:cs="Arial"/>
          <w:color w:val="000000"/>
          <w:kern w:val="0"/>
          <w:sz w:val="22"/>
          <w:szCs w:val="22"/>
          <w:lang w:eastAsia="fr-FR"/>
        </w:rPr>
        <w:t xml:space="preserve">PARTY </w:t>
      </w:r>
      <w:r w:rsidR="000940B5">
        <w:rPr>
          <w:rFonts w:ascii="Arial" w:eastAsia="Times New Roman" w:hAnsi="Arial" w:cs="Arial"/>
          <w:color w:val="000000"/>
          <w:kern w:val="0"/>
          <w:sz w:val="22"/>
          <w:szCs w:val="22"/>
          <w:lang w:eastAsia="fr-FR"/>
        </w:rPr>
        <w:t xml:space="preserve"> (</w:t>
      </w:r>
      <w:proofErr w:type="gramEnd"/>
      <w:r w:rsidR="000940B5">
        <w:rPr>
          <w:rFonts w:ascii="Arial" w:eastAsia="Times New Roman" w:hAnsi="Arial" w:cs="Arial"/>
          <w:color w:val="000000"/>
          <w:kern w:val="0"/>
          <w:sz w:val="22"/>
          <w:szCs w:val="22"/>
          <w:lang w:eastAsia="fr-FR"/>
        </w:rPr>
        <w:t>ou inversement)</w:t>
      </w:r>
    </w:p>
    <w:p w14:paraId="6B3C9F39" w14:textId="77777777" w:rsidR="008D5FC7" w:rsidRPr="00F270B0" w:rsidRDefault="008D5FC7" w:rsidP="00E51476">
      <w:pPr>
        <w:suppressAutoHyphens w:val="0"/>
        <w:ind w:left="1200"/>
        <w:rPr>
          <w:rFonts w:ascii="Arial" w:eastAsia="Times New Roman" w:hAnsi="Arial" w:cs="Arial"/>
          <w:color w:val="000000"/>
          <w:kern w:val="0"/>
          <w:sz w:val="22"/>
          <w:szCs w:val="22"/>
          <w:lang w:eastAsia="fr-FR"/>
        </w:rPr>
      </w:pPr>
    </w:p>
    <w:p w14:paraId="2EBB2F6A" w14:textId="794ED00F" w:rsidR="00F270B0" w:rsidRDefault="00E51476" w:rsidP="00F270B0">
      <w:pPr>
        <w:numPr>
          <w:ilvl w:val="0"/>
          <w:numId w:val="11"/>
        </w:numPr>
        <w:suppressAutoHyphens w:val="0"/>
        <w:ind w:left="600"/>
        <w:rPr>
          <w:rFonts w:ascii="Arial" w:eastAsia="Times New Roman" w:hAnsi="Arial" w:cs="Arial"/>
          <w:color w:val="000000"/>
          <w:kern w:val="0"/>
          <w:sz w:val="22"/>
          <w:szCs w:val="22"/>
          <w:lang w:eastAsia="fr-FR"/>
        </w:rPr>
      </w:pPr>
      <w:r>
        <w:rPr>
          <w:rFonts w:ascii="Arial" w:eastAsia="Times New Roman" w:hAnsi="Arial" w:cs="Arial"/>
          <w:b/>
          <w:bCs/>
          <w:color w:val="000000"/>
          <w:kern w:val="0"/>
          <w:sz w:val="22"/>
          <w:szCs w:val="22"/>
          <w:lang w:eastAsia="fr-FR"/>
        </w:rPr>
        <w:t>Buvette</w:t>
      </w:r>
      <w:r w:rsidR="00F270B0" w:rsidRPr="00F270B0">
        <w:rPr>
          <w:rFonts w:ascii="Arial" w:eastAsia="Times New Roman" w:hAnsi="Arial" w:cs="Arial"/>
          <w:b/>
          <w:bCs/>
          <w:color w:val="000000"/>
          <w:kern w:val="0"/>
          <w:sz w:val="22"/>
          <w:szCs w:val="22"/>
          <w:lang w:eastAsia="fr-FR"/>
        </w:rPr>
        <w:t xml:space="preserve"> :</w:t>
      </w:r>
      <w:r w:rsidR="00F270B0" w:rsidRPr="00F270B0">
        <w:rPr>
          <w:rFonts w:ascii="Arial" w:eastAsia="Times New Roman" w:hAnsi="Arial" w:cs="Arial"/>
          <w:color w:val="000000"/>
          <w:kern w:val="0"/>
          <w:sz w:val="22"/>
          <w:szCs w:val="22"/>
          <w:lang w:eastAsia="fr-FR"/>
        </w:rPr>
        <w:t xml:space="preserve"> </w:t>
      </w:r>
      <w:r>
        <w:rPr>
          <w:rFonts w:ascii="Arial" w:eastAsia="Times New Roman" w:hAnsi="Arial" w:cs="Arial"/>
          <w:color w:val="000000"/>
          <w:kern w:val="0"/>
          <w:sz w:val="22"/>
          <w:szCs w:val="22"/>
          <w:lang w:eastAsia="fr-FR"/>
        </w:rPr>
        <w:t>la buvette sera ouverte, tenue par des bénévoles. Il est interdit de passer derrière le bar.  Pas de sandwichs. Uniquement boissons / barres céréales / chips</w:t>
      </w:r>
    </w:p>
    <w:p w14:paraId="3D0C2C33" w14:textId="7FDDD5CD" w:rsidR="00E51476" w:rsidRDefault="00E51476" w:rsidP="00E51476">
      <w:pPr>
        <w:suppressAutoHyphens w:val="0"/>
        <w:ind w:left="600"/>
        <w:rPr>
          <w:rFonts w:ascii="Arial" w:eastAsia="Times New Roman" w:hAnsi="Arial" w:cs="Arial"/>
          <w:color w:val="000000"/>
          <w:kern w:val="0"/>
          <w:sz w:val="22"/>
          <w:szCs w:val="22"/>
          <w:lang w:eastAsia="fr-FR"/>
        </w:rPr>
      </w:pPr>
      <w:r>
        <w:rPr>
          <w:rFonts w:ascii="Arial" w:eastAsia="Times New Roman" w:hAnsi="Arial" w:cs="Arial"/>
          <w:b/>
          <w:bCs/>
          <w:color w:val="000000"/>
          <w:kern w:val="0"/>
          <w:sz w:val="22"/>
          <w:szCs w:val="22"/>
          <w:lang w:eastAsia="fr-FR"/>
        </w:rPr>
        <w:t>Au profit des jeunes sporti</w:t>
      </w:r>
      <w:r w:rsidR="00DB1D10">
        <w:rPr>
          <w:rFonts w:ascii="Arial" w:eastAsia="Times New Roman" w:hAnsi="Arial" w:cs="Arial"/>
          <w:b/>
          <w:bCs/>
          <w:color w:val="000000"/>
          <w:kern w:val="0"/>
          <w:sz w:val="22"/>
          <w:szCs w:val="22"/>
          <w:lang w:eastAsia="fr-FR"/>
        </w:rPr>
        <w:t>f(</w:t>
      </w:r>
      <w:proofErr w:type="spellStart"/>
      <w:r>
        <w:rPr>
          <w:rFonts w:ascii="Arial" w:eastAsia="Times New Roman" w:hAnsi="Arial" w:cs="Arial"/>
          <w:b/>
          <w:bCs/>
          <w:color w:val="000000"/>
          <w:kern w:val="0"/>
          <w:sz w:val="22"/>
          <w:szCs w:val="22"/>
          <w:lang w:eastAsia="fr-FR"/>
        </w:rPr>
        <w:t>ve</w:t>
      </w:r>
      <w:proofErr w:type="spellEnd"/>
      <w:r w:rsidR="00DB1D10">
        <w:rPr>
          <w:rFonts w:ascii="Arial" w:eastAsia="Times New Roman" w:hAnsi="Arial" w:cs="Arial"/>
          <w:b/>
          <w:bCs/>
          <w:color w:val="000000"/>
          <w:kern w:val="0"/>
          <w:sz w:val="22"/>
          <w:szCs w:val="22"/>
          <w:lang w:eastAsia="fr-FR"/>
        </w:rPr>
        <w:t>)</w:t>
      </w:r>
      <w:r>
        <w:rPr>
          <w:rFonts w:ascii="Arial" w:eastAsia="Times New Roman" w:hAnsi="Arial" w:cs="Arial"/>
          <w:b/>
          <w:bCs/>
          <w:color w:val="000000"/>
          <w:kern w:val="0"/>
          <w:sz w:val="22"/>
          <w:szCs w:val="22"/>
          <w:lang w:eastAsia="fr-FR"/>
        </w:rPr>
        <w:t>s du club</w:t>
      </w:r>
    </w:p>
    <w:p w14:paraId="3068FC13" w14:textId="77777777" w:rsidR="00C55ED4" w:rsidRDefault="00C55ED4" w:rsidP="00C55ED4">
      <w:pPr>
        <w:suppressAutoHyphens w:val="0"/>
        <w:rPr>
          <w:rFonts w:ascii="Arial" w:eastAsia="Times New Roman" w:hAnsi="Arial" w:cs="Arial"/>
          <w:color w:val="000000"/>
          <w:kern w:val="0"/>
          <w:sz w:val="22"/>
          <w:szCs w:val="22"/>
          <w:lang w:eastAsia="fr-FR"/>
        </w:rPr>
      </w:pPr>
    </w:p>
    <w:p w14:paraId="4C6F8B73" w14:textId="77777777" w:rsidR="00C55ED4" w:rsidRPr="00F270B0" w:rsidRDefault="00C55ED4" w:rsidP="00C55ED4">
      <w:pPr>
        <w:suppressAutoHyphens w:val="0"/>
        <w:rPr>
          <w:rFonts w:ascii="Arial" w:eastAsia="Times New Roman" w:hAnsi="Arial" w:cs="Arial"/>
          <w:color w:val="000000"/>
          <w:kern w:val="0"/>
          <w:sz w:val="22"/>
          <w:szCs w:val="22"/>
          <w:lang w:eastAsia="fr-FR"/>
        </w:rPr>
      </w:pPr>
    </w:p>
    <w:p w14:paraId="7D9FCBDC" w14:textId="77777777" w:rsidR="00C55ED4" w:rsidRDefault="00C55ED4" w:rsidP="00F270B0">
      <w:pPr>
        <w:suppressAutoHyphens w:val="0"/>
        <w:textAlignment w:val="auto"/>
        <w:rPr>
          <w:rFonts w:ascii="Arial" w:eastAsia="Times New Roman" w:hAnsi="Arial" w:cs="Arial"/>
          <w:b/>
          <w:bCs/>
          <w:color w:val="000000"/>
          <w:kern w:val="0"/>
          <w:sz w:val="22"/>
          <w:szCs w:val="22"/>
          <w:lang w:eastAsia="fr-FR"/>
        </w:rPr>
      </w:pPr>
    </w:p>
    <w:p w14:paraId="5F9F04B6" w14:textId="77777777" w:rsidR="00C55ED4" w:rsidRDefault="00C55ED4" w:rsidP="00F270B0">
      <w:pPr>
        <w:suppressAutoHyphens w:val="0"/>
        <w:textAlignment w:val="auto"/>
        <w:rPr>
          <w:rFonts w:ascii="Arial" w:eastAsia="Times New Roman" w:hAnsi="Arial" w:cs="Arial"/>
          <w:b/>
          <w:bCs/>
          <w:color w:val="000000"/>
          <w:kern w:val="0"/>
          <w:sz w:val="22"/>
          <w:szCs w:val="22"/>
          <w:lang w:eastAsia="fr-FR"/>
        </w:rPr>
      </w:pPr>
    </w:p>
    <w:p w14:paraId="3664A457" w14:textId="77777777" w:rsidR="00C55ED4" w:rsidRDefault="00C55ED4" w:rsidP="00F270B0">
      <w:pPr>
        <w:suppressAutoHyphens w:val="0"/>
        <w:textAlignment w:val="auto"/>
        <w:rPr>
          <w:rFonts w:ascii="Arial" w:eastAsia="Times New Roman" w:hAnsi="Arial" w:cs="Arial"/>
          <w:b/>
          <w:bCs/>
          <w:color w:val="000000"/>
          <w:kern w:val="0"/>
          <w:sz w:val="22"/>
          <w:szCs w:val="22"/>
          <w:lang w:eastAsia="fr-FR"/>
        </w:rPr>
      </w:pPr>
    </w:p>
    <w:p w14:paraId="05323803" w14:textId="46BD00CB" w:rsidR="00F270B0" w:rsidRPr="00C55ED4" w:rsidRDefault="00E51476" w:rsidP="00C55ED4">
      <w:pPr>
        <w:suppressAutoHyphens w:val="0"/>
        <w:jc w:val="center"/>
        <w:textAlignment w:val="auto"/>
        <w:rPr>
          <w:rFonts w:ascii="Bradley Hand ITC" w:eastAsia="Times New Roman" w:hAnsi="Bradley Hand ITC" w:cs="Arial"/>
          <w:b/>
          <w:bCs/>
          <w:color w:val="000000"/>
          <w:kern w:val="0"/>
          <w:sz w:val="56"/>
          <w:szCs w:val="56"/>
          <w:lang w:eastAsia="fr-FR"/>
        </w:rPr>
      </w:pPr>
      <w:r>
        <w:rPr>
          <w:rFonts w:ascii="Bradley Hand ITC" w:eastAsia="Times New Roman" w:hAnsi="Bradley Hand ITC" w:cs="Arial"/>
          <w:b/>
          <w:bCs/>
          <w:color w:val="000000"/>
          <w:kern w:val="0"/>
          <w:sz w:val="56"/>
          <w:szCs w:val="56"/>
          <w:lang w:eastAsia="fr-FR"/>
        </w:rPr>
        <w:t>Bonne régate</w:t>
      </w:r>
      <w:r w:rsidR="00F270B0" w:rsidRPr="00F270B0">
        <w:rPr>
          <w:rFonts w:ascii="Bradley Hand ITC" w:eastAsia="Times New Roman" w:hAnsi="Bradley Hand ITC" w:cs="Arial"/>
          <w:b/>
          <w:bCs/>
          <w:color w:val="000000"/>
          <w:kern w:val="0"/>
          <w:sz w:val="56"/>
          <w:szCs w:val="56"/>
          <w:lang w:eastAsia="fr-FR"/>
        </w:rPr>
        <w:t xml:space="preserve"> à tous,</w:t>
      </w:r>
    </w:p>
    <w:p w14:paraId="729B7113" w14:textId="77777777" w:rsidR="00F270B0" w:rsidRPr="00F270B0" w:rsidRDefault="00F270B0" w:rsidP="00C55ED4">
      <w:pPr>
        <w:suppressAutoHyphens w:val="0"/>
        <w:jc w:val="center"/>
        <w:textAlignment w:val="auto"/>
        <w:rPr>
          <w:rFonts w:ascii="Bradley Hand ITC" w:eastAsia="Times New Roman" w:hAnsi="Bradley Hand ITC" w:cs="Times New Roman"/>
          <w:kern w:val="0"/>
          <w:sz w:val="72"/>
          <w:szCs w:val="72"/>
          <w:lang w:eastAsia="fr-FR"/>
        </w:rPr>
      </w:pPr>
      <w:r w:rsidRPr="00F270B0">
        <w:rPr>
          <w:rFonts w:ascii="Bradley Hand ITC" w:eastAsia="Times New Roman" w:hAnsi="Bradley Hand ITC" w:cs="Arial"/>
          <w:b/>
          <w:bCs/>
          <w:color w:val="000000"/>
          <w:kern w:val="0"/>
          <w:sz w:val="56"/>
          <w:szCs w:val="56"/>
          <w:lang w:eastAsia="fr-FR"/>
        </w:rPr>
        <w:t>Toute la team ASNQ</w:t>
      </w:r>
    </w:p>
    <w:p w14:paraId="498DA2CF" w14:textId="77777777" w:rsidR="002E20DE" w:rsidRDefault="002E20DE">
      <w:pPr>
        <w:rPr>
          <w:rFonts w:ascii="Bahnschrift Light" w:hAnsi="Bahnschrift Light"/>
          <w:sz w:val="32"/>
          <w:szCs w:val="32"/>
        </w:rPr>
      </w:pPr>
    </w:p>
    <w:p w14:paraId="2406D1CE" w14:textId="77777777" w:rsidR="00C55ED4" w:rsidRDefault="00C55ED4">
      <w:pPr>
        <w:rPr>
          <w:rFonts w:ascii="Bahnschrift Light" w:hAnsi="Bahnschrift Light"/>
          <w:sz w:val="32"/>
          <w:szCs w:val="32"/>
        </w:rPr>
      </w:pPr>
    </w:p>
    <w:p w14:paraId="3C8702BE" w14:textId="77777777" w:rsidR="00C55ED4" w:rsidRDefault="00C55ED4">
      <w:pPr>
        <w:rPr>
          <w:rFonts w:ascii="Bahnschrift Light" w:hAnsi="Bahnschrift Light"/>
          <w:sz w:val="32"/>
          <w:szCs w:val="32"/>
        </w:rPr>
      </w:pPr>
    </w:p>
    <w:p w14:paraId="34BAF4AB" w14:textId="77777777" w:rsidR="00C55ED4" w:rsidRDefault="00C55ED4">
      <w:pPr>
        <w:rPr>
          <w:rFonts w:ascii="Bahnschrift Light" w:hAnsi="Bahnschrift Light"/>
        </w:rPr>
      </w:pPr>
    </w:p>
    <w:p w14:paraId="6A1D60F8" w14:textId="26C775C8" w:rsidR="00E8346B" w:rsidRDefault="00E8346B" w:rsidP="00E8346B">
      <w:pPr>
        <w:ind w:left="2832" w:hanging="2472"/>
        <w:jc w:val="center"/>
        <w:textAlignment w:val="auto"/>
        <w:rPr>
          <w:rFonts w:ascii="Bahnschrift Light" w:eastAsia="Times New Roman" w:hAnsi="Bahnschrift Light" w:cs="Times New Roman"/>
          <w:kern w:val="0"/>
          <w:lang w:val="fr-CA" w:eastAsia="zh-CN"/>
        </w:rPr>
      </w:pPr>
    </w:p>
    <w:sectPr w:rsidR="00E8346B" w:rsidSect="00E8346B">
      <w:pgSz w:w="11906" w:h="16838"/>
      <w:pgMar w:top="426" w:right="1417" w:bottom="284"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C7408"/>
    <w:multiLevelType w:val="multilevel"/>
    <w:tmpl w:val="310C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83788"/>
    <w:multiLevelType w:val="multilevel"/>
    <w:tmpl w:val="44F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A0722"/>
    <w:multiLevelType w:val="multilevel"/>
    <w:tmpl w:val="89AA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21427"/>
    <w:multiLevelType w:val="hybridMultilevel"/>
    <w:tmpl w:val="BDDAEC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7368F4"/>
    <w:multiLevelType w:val="multilevel"/>
    <w:tmpl w:val="3FFE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44311"/>
    <w:multiLevelType w:val="multilevel"/>
    <w:tmpl w:val="55586300"/>
    <w:lvl w:ilvl="0">
      <w:start w:val="115"/>
      <w:numFmt w:val="bullet"/>
      <w:lvlText w:val="-"/>
      <w:lvlJc w:val="left"/>
      <w:pPr>
        <w:ind w:left="1068" w:hanging="360"/>
      </w:pPr>
      <w:rPr>
        <w:rFonts w:ascii="Liberation Serif" w:hAnsi="Liberation Serif" w:cs="Liberation Serif"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6" w15:restartNumberingAfterBreak="0">
    <w:nsid w:val="520F5A1C"/>
    <w:multiLevelType w:val="multilevel"/>
    <w:tmpl w:val="4268F7B0"/>
    <w:lvl w:ilvl="0">
      <w:start w:val="19"/>
      <w:numFmt w:val="bullet"/>
      <w:lvlText w:val="-"/>
      <w:lvlJc w:val="left"/>
      <w:pPr>
        <w:ind w:left="720" w:hanging="360"/>
      </w:pPr>
      <w:rPr>
        <w:rFonts w:ascii="Liberation Serif" w:hAnsi="Liberation Serif" w:cs="Liberation Serif"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5CD928CC"/>
    <w:multiLevelType w:val="multilevel"/>
    <w:tmpl w:val="A5B0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3325B7"/>
    <w:multiLevelType w:val="multilevel"/>
    <w:tmpl w:val="3C0C226A"/>
    <w:lvl w:ilvl="0">
      <w:start w:val="115"/>
      <w:numFmt w:val="bullet"/>
      <w:lvlText w:val="-"/>
      <w:lvlJc w:val="left"/>
      <w:pPr>
        <w:ind w:left="720" w:hanging="360"/>
      </w:pPr>
      <w:rPr>
        <w:rFonts w:ascii="Liberation Serif" w:hAnsi="Liberation Serif" w:cs="Liberation Serif"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A8F2CA9"/>
    <w:multiLevelType w:val="hybridMultilevel"/>
    <w:tmpl w:val="130E7E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5BD1DEF"/>
    <w:multiLevelType w:val="multilevel"/>
    <w:tmpl w:val="0AC8FB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66288743">
    <w:abstractNumId w:val="8"/>
  </w:num>
  <w:num w:numId="2" w16cid:durableId="490557964">
    <w:abstractNumId w:val="5"/>
  </w:num>
  <w:num w:numId="3" w16cid:durableId="1605842533">
    <w:abstractNumId w:val="6"/>
  </w:num>
  <w:num w:numId="4" w16cid:durableId="1770273483">
    <w:abstractNumId w:val="10"/>
  </w:num>
  <w:num w:numId="5" w16cid:durableId="1951279165">
    <w:abstractNumId w:val="4"/>
  </w:num>
  <w:num w:numId="6" w16cid:durableId="752971756">
    <w:abstractNumId w:val="7"/>
  </w:num>
  <w:num w:numId="7" w16cid:durableId="1462115573">
    <w:abstractNumId w:val="1"/>
  </w:num>
  <w:num w:numId="8" w16cid:durableId="179420332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33581033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70772912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329406387">
    <w:abstractNumId w:val="2"/>
  </w:num>
  <w:num w:numId="12" w16cid:durableId="846288056">
    <w:abstractNumId w:val="9"/>
  </w:num>
  <w:num w:numId="13" w16cid:durableId="113258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0DE"/>
    <w:rsid w:val="000940B5"/>
    <w:rsid w:val="000E0184"/>
    <w:rsid w:val="000F403A"/>
    <w:rsid w:val="00131343"/>
    <w:rsid w:val="002D3977"/>
    <w:rsid w:val="002E20DE"/>
    <w:rsid w:val="0032770A"/>
    <w:rsid w:val="00342842"/>
    <w:rsid w:val="0043671C"/>
    <w:rsid w:val="00496326"/>
    <w:rsid w:val="005F4B94"/>
    <w:rsid w:val="00647EB4"/>
    <w:rsid w:val="00717CD1"/>
    <w:rsid w:val="008D5FC7"/>
    <w:rsid w:val="00BD4E70"/>
    <w:rsid w:val="00C0663C"/>
    <w:rsid w:val="00C33AE7"/>
    <w:rsid w:val="00C55ED4"/>
    <w:rsid w:val="00D80C3F"/>
    <w:rsid w:val="00DB1D10"/>
    <w:rsid w:val="00DE1FD7"/>
    <w:rsid w:val="00E51476"/>
    <w:rsid w:val="00E8346B"/>
    <w:rsid w:val="00E91802"/>
    <w:rsid w:val="00F034D2"/>
    <w:rsid w:val="00F270B0"/>
    <w:rsid w:val="00FF5C99"/>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F942"/>
  <w15:docId w15:val="{C9CBD6FC-F047-4476-9A87-407D3269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HAnsi" w:hAnsi="Liberation Serif" w:cs="Mangal"/>
        <w:kern w:val="2"/>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E7"/>
    <w:pPr>
      <w:suppressAutoHyphens/>
      <w:textAlignment w:val="baseline"/>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unhideWhenUsed/>
    <w:rsid w:val="00D745AD"/>
    <w:rPr>
      <w:color w:val="0563C1" w:themeColor="hyperlink"/>
      <w:u w:val="single"/>
    </w:rPr>
  </w:style>
  <w:style w:type="character" w:styleId="Mentionnonrsolue">
    <w:name w:val="Unresolved Mention"/>
    <w:basedOn w:val="Policepardfaut"/>
    <w:uiPriority w:val="99"/>
    <w:semiHidden/>
    <w:unhideWhenUsed/>
    <w:qFormat/>
    <w:rsid w:val="00D745AD"/>
    <w:rPr>
      <w:color w:val="605E5C"/>
      <w:shd w:val="clear" w:color="auto" w:fill="E1DFDD"/>
    </w:rPr>
  </w:style>
  <w:style w:type="character" w:customStyle="1" w:styleId="LienInternetvisit">
    <w:name w:val="Lien Internet visité"/>
    <w:basedOn w:val="Policepardfaut"/>
    <w:uiPriority w:val="99"/>
    <w:semiHidden/>
    <w:unhideWhenUsed/>
    <w:rsid w:val="000E7026"/>
    <w:rPr>
      <w:color w:val="954F72" w:themeColor="followedHyperlink"/>
      <w:u w:val="singl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Sansinterligne">
    <w:name w:val="No Spacing"/>
    <w:uiPriority w:val="1"/>
    <w:qFormat/>
    <w:rsid w:val="00D055E7"/>
    <w:pPr>
      <w:suppressAutoHyphens/>
      <w:textAlignment w:val="baseline"/>
    </w:pPr>
    <w:rPr>
      <w:szCs w:val="21"/>
    </w:rPr>
  </w:style>
  <w:style w:type="paragraph" w:styleId="Paragraphedeliste">
    <w:name w:val="List Paragraph"/>
    <w:basedOn w:val="Normal"/>
    <w:uiPriority w:val="34"/>
    <w:qFormat/>
    <w:rsid w:val="001541AE"/>
    <w:pPr>
      <w:ind w:left="720"/>
      <w:contextualSpacing/>
    </w:pPr>
  </w:style>
  <w:style w:type="character" w:styleId="Lienhypertexte">
    <w:name w:val="Hyperlink"/>
    <w:basedOn w:val="Policepardfaut"/>
    <w:uiPriority w:val="99"/>
    <w:unhideWhenUsed/>
    <w:rsid w:val="004367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94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ydecisions.ffvoile.fr/events/Championnat%20de%20France%20Raceboard%2020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SNQ\Documents\asnq\antoine\r&#233;gate\R&#233;gate,%20doc\2026\Teignouse%20Cup%2026\communication%20aux%20concurents\INFOS%20PRATIQUES%20COUREURS%20TEIGNOUSE%20CUP%202026.docx" TargetMode="External"/><Relationship Id="rId12" Type="http://schemas.openxmlformats.org/officeDocument/2006/relationships/hyperlink" Target="https://waze.com/ul/hgbmy1ebz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nquiberon.com/national-windfoil-national-techno293-championnat-de-france-raceboard-du-17-au-20-octobre-2026/" TargetMode="External"/><Relationship Id="rId11" Type="http://schemas.openxmlformats.org/officeDocument/2006/relationships/hyperlink" Target="https://maps.app.goo.gl/Yfy7ou373AJJuvqg7?g_st=ig" TargetMode="Externa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chat.whatsapp.com/ID9XNpf72nzDL8N1dBE6eT?mode=gi_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874</Words>
  <Characters>4809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dc:description/>
  <cp:lastModifiedBy>communication@asnquiberon.com</cp:lastModifiedBy>
  <cp:revision>2</cp:revision>
  <cp:lastPrinted>2026-05-01T15:05:00Z</cp:lastPrinted>
  <dcterms:created xsi:type="dcterms:W3CDTF">2026-10-13T14:05:00Z</dcterms:created>
  <dcterms:modified xsi:type="dcterms:W3CDTF">2026-10-13T14:05:00Z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